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w:t>
              </w:r>
              <w:r w:rsidR="00A2501D" w:rsidRPr="000441E5">
                <w:rPr>
                  <w:rStyle w:val="Hipercze"/>
                  <w:b/>
                </w:rPr>
                <w:t>A</w:t>
              </w:r>
              <w:r w:rsidR="00A2501D" w:rsidRPr="000441E5">
                <w:rPr>
                  <w:rStyle w:val="Hipercze"/>
                  <w:b/>
                </w:rPr>
                <w:t>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376B2736" w:rsidR="002B1376" w:rsidRPr="00771AEA" w:rsidRDefault="006048D7" w:rsidP="002B1376">
            <w:pPr>
              <w:rPr>
                <w:color w:val="00B050"/>
              </w:rPr>
            </w:pPr>
            <w:hyperlink r:id="rId9" w:history="1">
              <w:r w:rsidR="00E35EE9" w:rsidRPr="006048D7">
                <w:rPr>
                  <w:rStyle w:val="Hipercze"/>
                  <w:b/>
                </w:rPr>
                <w:t>LINK DO PRAWO OPTI</w:t>
              </w:r>
              <w:r w:rsidR="00E35EE9" w:rsidRPr="006048D7">
                <w:rPr>
                  <w:rStyle w:val="Hipercze"/>
                  <w:b/>
                </w:rPr>
                <w:t>V</w:t>
              </w:r>
              <w:r w:rsidR="00E35EE9" w:rsidRPr="006048D7">
                <w:rPr>
                  <w:rStyle w:val="Hipercze"/>
                  <w:b/>
                </w:rPr>
                <w:t>UM</w:t>
              </w:r>
            </w:hyperlink>
            <w:r w:rsidR="00E35EE9" w:rsidRPr="00B76E11">
              <w:rPr>
                <w:color w:val="FF0000"/>
              </w:rPr>
              <w:br/>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5DE93921" w:rsidR="009D6C83" w:rsidRPr="00642629" w:rsidRDefault="009D6C83" w:rsidP="006048D7">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6048D7">
              <w:rPr>
                <w:rFonts w:asciiTheme="minorHAnsi" w:eastAsiaTheme="minorHAnsi" w:hAnsiTheme="minorHAnsi" w:cstheme="minorBidi"/>
                <w:bCs w:val="0"/>
                <w:color w:val="00B050"/>
                <w:sz w:val="22"/>
                <w:szCs w:val="22"/>
                <w:lang w:eastAsia="en-US"/>
              </w:rPr>
              <w:t xml:space="preserve">Od dnia </w:t>
            </w:r>
            <w:r w:rsidR="0088575C" w:rsidRPr="006048D7">
              <w:rPr>
                <w:rFonts w:asciiTheme="minorHAnsi" w:eastAsiaTheme="minorHAnsi" w:hAnsiTheme="minorHAnsi" w:cstheme="minorBidi"/>
                <w:bCs w:val="0"/>
                <w:color w:val="00B050"/>
                <w:sz w:val="22"/>
                <w:szCs w:val="22"/>
                <w:lang w:eastAsia="en-US"/>
              </w:rPr>
              <w:t>1</w:t>
            </w:r>
            <w:r w:rsidR="006048D7" w:rsidRPr="006048D7">
              <w:rPr>
                <w:rFonts w:asciiTheme="minorHAnsi" w:eastAsiaTheme="minorHAnsi" w:hAnsiTheme="minorHAnsi" w:cstheme="minorBidi"/>
                <w:bCs w:val="0"/>
                <w:color w:val="00B050"/>
                <w:sz w:val="22"/>
                <w:szCs w:val="22"/>
                <w:lang w:eastAsia="en-US"/>
              </w:rPr>
              <w:t>5</w:t>
            </w:r>
            <w:r w:rsidR="009C6103" w:rsidRPr="006048D7">
              <w:rPr>
                <w:rFonts w:asciiTheme="minorHAnsi" w:eastAsiaTheme="minorHAnsi" w:hAnsiTheme="minorHAnsi" w:cstheme="minorBidi"/>
                <w:bCs w:val="0"/>
                <w:color w:val="00B050"/>
                <w:sz w:val="22"/>
                <w:szCs w:val="22"/>
                <w:lang w:eastAsia="en-US"/>
              </w:rPr>
              <w:t xml:space="preserve"> lutego </w:t>
            </w:r>
            <w:r w:rsidR="0088575C" w:rsidRPr="006048D7">
              <w:rPr>
                <w:rFonts w:asciiTheme="minorHAnsi" w:eastAsiaTheme="minorHAnsi" w:hAnsiTheme="minorHAnsi" w:cstheme="minorBidi"/>
                <w:bCs w:val="0"/>
                <w:color w:val="00B050"/>
                <w:sz w:val="22"/>
                <w:szCs w:val="22"/>
                <w:lang w:eastAsia="en-US"/>
              </w:rPr>
              <w:t>2021</w:t>
            </w:r>
            <w:r w:rsidR="001D4C4B" w:rsidRPr="006048D7">
              <w:rPr>
                <w:rFonts w:asciiTheme="minorHAnsi" w:eastAsiaTheme="minorHAnsi" w:hAnsiTheme="minorHAnsi" w:cstheme="minorBidi"/>
                <w:bCs w:val="0"/>
                <w:color w:val="00B050"/>
                <w:sz w:val="22"/>
                <w:szCs w:val="22"/>
                <w:lang w:eastAsia="en-US"/>
              </w:rPr>
              <w:t xml:space="preserve"> r. do dnia </w:t>
            </w:r>
            <w:r w:rsidR="006048D7" w:rsidRPr="006048D7">
              <w:rPr>
                <w:rFonts w:asciiTheme="minorHAnsi" w:eastAsiaTheme="minorHAnsi" w:hAnsiTheme="minorHAnsi" w:cstheme="minorBidi"/>
                <w:bCs w:val="0"/>
                <w:color w:val="00B050"/>
                <w:sz w:val="22"/>
                <w:szCs w:val="22"/>
                <w:lang w:eastAsia="en-US"/>
              </w:rPr>
              <w:t>28</w:t>
            </w:r>
            <w:r w:rsidR="009C6103" w:rsidRPr="006048D7">
              <w:rPr>
                <w:rFonts w:asciiTheme="minorHAnsi" w:eastAsiaTheme="minorHAnsi" w:hAnsiTheme="minorHAnsi" w:cstheme="minorBidi"/>
                <w:bCs w:val="0"/>
                <w:color w:val="00B050"/>
                <w:sz w:val="22"/>
                <w:szCs w:val="22"/>
                <w:lang w:eastAsia="en-US"/>
              </w:rPr>
              <w:t xml:space="preserve"> lutego </w:t>
            </w:r>
            <w:r w:rsidR="0028554D" w:rsidRPr="006048D7">
              <w:rPr>
                <w:rFonts w:asciiTheme="minorHAnsi" w:eastAsiaTheme="minorHAnsi" w:hAnsiTheme="minorHAnsi" w:cstheme="minorBidi"/>
                <w:bCs w:val="0"/>
                <w:color w:val="00B050"/>
                <w:sz w:val="22"/>
                <w:szCs w:val="22"/>
                <w:lang w:eastAsia="en-US"/>
              </w:rPr>
              <w:t>2021</w:t>
            </w:r>
            <w:r w:rsidR="00642629" w:rsidRPr="006048D7">
              <w:rPr>
                <w:rFonts w:asciiTheme="minorHAnsi" w:eastAsiaTheme="minorHAnsi" w:hAnsiTheme="minorHAnsi" w:cstheme="minorBidi"/>
                <w:bCs w:val="0"/>
                <w:color w:val="00B050"/>
                <w:sz w:val="22"/>
                <w:szCs w:val="22"/>
                <w:lang w:eastAsia="en-US"/>
              </w:rPr>
              <w:t xml:space="preserve"> r. </w:t>
            </w:r>
            <w:r w:rsidR="00642629" w:rsidRPr="009921FA">
              <w:rPr>
                <w:rFonts w:asciiTheme="minorHAnsi" w:eastAsiaTheme="minorHAnsi" w:hAnsiTheme="minorHAnsi" w:cstheme="minorBidi"/>
                <w:bCs w:val="0"/>
                <w:sz w:val="22"/>
                <w:szCs w:val="22"/>
                <w:lang w:eastAsia="en-US"/>
              </w:rPr>
              <w:t>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04907">
              <w:rPr>
                <w:rFonts w:asciiTheme="minorHAnsi" w:eastAsiaTheme="minorHAnsi" w:hAnsiTheme="minorHAnsi" w:cstheme="minorBidi"/>
                <w:bCs w:val="0"/>
                <w:sz w:val="22"/>
                <w:szCs w:val="22"/>
                <w:highlight w:val="yellow"/>
                <w:lang w:eastAsia="en-US"/>
              </w:rPr>
              <w:t xml:space="preserve">ust. </w:t>
            </w:r>
            <w:r w:rsidR="00604907" w:rsidRPr="00604907">
              <w:rPr>
                <w:rFonts w:asciiTheme="minorHAnsi" w:eastAsiaTheme="minorHAnsi" w:hAnsiTheme="minorHAnsi" w:cstheme="minorBidi"/>
                <w:bCs w:val="0"/>
                <w:sz w:val="22"/>
                <w:szCs w:val="22"/>
                <w:highlight w:val="yellow"/>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136D9C3F" w:rsidR="000A48B5" w:rsidRPr="009C6103" w:rsidRDefault="00D3122E" w:rsidP="008173D4">
            <w:pPr>
              <w:pStyle w:val="dd"/>
              <w:rPr>
                <w:rFonts w:asciiTheme="minorHAnsi" w:eastAsiaTheme="minorHAnsi" w:hAnsiTheme="minorHAnsi" w:cstheme="minorHAnsi"/>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88437F">
              <w:rPr>
                <w:rStyle w:val="Hipercze"/>
                <w:rFonts w:asciiTheme="minorHAnsi" w:eastAsiaTheme="minorHAnsi" w:hAnsiTheme="minorHAnsi" w:cstheme="minorBidi"/>
                <w:color w:val="auto"/>
                <w:sz w:val="22"/>
                <w:szCs w:val="22"/>
                <w:u w:val="none"/>
                <w:lang w:eastAsia="en-US"/>
              </w:rPr>
              <w:t xml:space="preserve"> i</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8C5F10">
              <w:rPr>
                <w:rStyle w:val="Hipercze"/>
                <w:rFonts w:asciiTheme="minorHAnsi" w:eastAsiaTheme="minorHAnsi" w:hAnsiTheme="minorHAnsi" w:cstheme="minorHAnsi"/>
                <w:color w:val="auto"/>
                <w:sz w:val="22"/>
                <w:szCs w:val="22"/>
                <w:u w:val="none"/>
                <w:lang w:eastAsia="en-US"/>
              </w:rPr>
              <w:t xml:space="preserve">, </w:t>
            </w:r>
            <w:r w:rsidR="00034F02" w:rsidRPr="009C6103">
              <w:rPr>
                <w:rStyle w:val="Hipercze"/>
                <w:rFonts w:asciiTheme="minorHAnsi" w:eastAsiaTheme="minorHAnsi" w:hAnsiTheme="minorHAnsi" w:cstheme="minorHAnsi"/>
                <w:color w:val="auto"/>
                <w:sz w:val="22"/>
                <w:szCs w:val="22"/>
                <w:u w:val="none"/>
                <w:lang w:eastAsia="en-US"/>
              </w:rPr>
              <w:t>202</w:t>
            </w:r>
            <w:r w:rsidR="008C5F10">
              <w:rPr>
                <w:rStyle w:val="Hipercze"/>
                <w:rFonts w:asciiTheme="minorHAnsi" w:eastAsiaTheme="minorHAnsi" w:hAnsiTheme="minorHAnsi" w:cstheme="minorHAnsi"/>
                <w:color w:val="auto"/>
                <w:sz w:val="22"/>
                <w:szCs w:val="22"/>
                <w:u w:val="none"/>
                <w:lang w:eastAsia="en-US"/>
              </w:rPr>
              <w:t xml:space="preserve"> </w:t>
            </w:r>
            <w:r w:rsidR="0088437F">
              <w:rPr>
                <w:rStyle w:val="Hipercze"/>
                <w:rFonts w:asciiTheme="minorHAnsi" w:eastAsiaTheme="minorHAnsi" w:hAnsiTheme="minorHAnsi" w:cstheme="minorHAnsi"/>
                <w:b/>
                <w:color w:val="00B050"/>
                <w:sz w:val="22"/>
                <w:szCs w:val="22"/>
                <w:u w:val="none"/>
                <w:lang w:eastAsia="en-US"/>
              </w:rPr>
              <w:t>i 283</w:t>
            </w:r>
            <w:r w:rsidRPr="008C5F10">
              <w:rPr>
                <w:rFonts w:asciiTheme="minorHAnsi" w:eastAsiaTheme="minorHAnsi" w:hAnsiTheme="minorHAnsi" w:cstheme="minorHAnsi"/>
                <w:b/>
                <w:color w:val="00B050"/>
                <w:sz w:val="22"/>
                <w:szCs w:val="22"/>
                <w:lang w:eastAsia="en-US"/>
              </w:rPr>
              <w:t>)</w:t>
            </w:r>
            <w:r w:rsidR="007A35B6" w:rsidRPr="008C5F10">
              <w:rPr>
                <w:rFonts w:asciiTheme="minorHAnsi" w:eastAsiaTheme="minorHAnsi" w:hAnsiTheme="minorHAnsi" w:cstheme="minorHAnsi"/>
                <w:b/>
                <w:color w:val="00B050"/>
                <w:sz w:val="22"/>
                <w:szCs w:val="22"/>
                <w:lang w:eastAsia="en-US"/>
              </w:rPr>
              <w:t xml:space="preserve">, </w:t>
            </w:r>
            <w:r w:rsidR="00E464CC" w:rsidRPr="008C5F10">
              <w:rPr>
                <w:rFonts w:asciiTheme="minorHAnsi" w:hAnsiTheme="minorHAnsi" w:cstheme="minorHAnsi"/>
                <w:b/>
                <w:color w:val="00B050"/>
                <w:sz w:val="22"/>
                <w:szCs w:val="22"/>
              </w:rPr>
              <w:t>wchodzi w życie z dniem 1</w:t>
            </w:r>
            <w:r w:rsidR="008C5F10" w:rsidRPr="008C5F10">
              <w:rPr>
                <w:rFonts w:asciiTheme="minorHAnsi" w:hAnsiTheme="minorHAnsi" w:cstheme="minorHAnsi"/>
                <w:b/>
                <w:color w:val="00B050"/>
                <w:sz w:val="22"/>
                <w:szCs w:val="22"/>
              </w:rPr>
              <w:t>5</w:t>
            </w:r>
            <w:r w:rsidR="00034F02" w:rsidRPr="008C5F10">
              <w:rPr>
                <w:rFonts w:asciiTheme="minorHAnsi" w:hAnsiTheme="minorHAnsi" w:cstheme="minorHAnsi"/>
                <w:b/>
                <w:color w:val="00B050"/>
                <w:sz w:val="22"/>
                <w:szCs w:val="22"/>
              </w:rPr>
              <w:t xml:space="preserve"> lutego</w:t>
            </w:r>
            <w:r w:rsidR="00E464CC" w:rsidRPr="008C5F10">
              <w:rPr>
                <w:rFonts w:asciiTheme="minorHAnsi" w:hAnsiTheme="minorHAnsi" w:cstheme="minorHAnsi"/>
                <w:b/>
                <w:color w:val="00B050"/>
                <w:sz w:val="22"/>
                <w:szCs w:val="22"/>
              </w:rPr>
              <w:t xml:space="preserve"> 2021 r.</w:t>
            </w:r>
          </w:p>
          <w:p w14:paraId="225C05BF" w14:textId="3DA98404" w:rsidR="00742250" w:rsidRPr="00CC79FF" w:rsidRDefault="00E57CF2" w:rsidP="002B1376">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4B7DE4" w:rsidRPr="00192870">
              <w:rPr>
                <w:b/>
              </w:rPr>
              <w:t>LUB</w:t>
            </w:r>
            <w:r w:rsidR="00CC79FF" w:rsidRPr="00192870">
              <w:rPr>
                <w:b/>
              </w:rPr>
              <w:t xml:space="preserve"> </w:t>
            </w:r>
            <w:r w:rsidR="004B7DE4" w:rsidRPr="00265110">
              <w:rPr>
                <w:b/>
              </w:rPr>
              <w:br/>
            </w:r>
            <w:hyperlink r:id="rId14" w:history="1">
              <w:r w:rsidR="003202C6" w:rsidRPr="00192870">
                <w:rPr>
                  <w:rStyle w:val="Hipercze"/>
                  <w:b/>
                </w:rPr>
                <w:t>LINK DO PRAW</w:t>
              </w:r>
              <w:r w:rsidR="003202C6" w:rsidRPr="00192870">
                <w:rPr>
                  <w:rStyle w:val="Hipercze"/>
                  <w:b/>
                </w:rPr>
                <w:t>O</w:t>
              </w:r>
              <w:r w:rsidR="003202C6" w:rsidRPr="00192870">
                <w:rPr>
                  <w:rStyle w:val="Hipercze"/>
                  <w:b/>
                </w:rPr>
                <w:t xml:space="preserve"> O</w:t>
              </w:r>
              <w:bookmarkStart w:id="0" w:name="_GoBack"/>
              <w:bookmarkEnd w:id="0"/>
              <w:r w:rsidR="003202C6" w:rsidRPr="00192870">
                <w:rPr>
                  <w:rStyle w:val="Hipercze"/>
                  <w:b/>
                </w:rPr>
                <w:t>P</w:t>
              </w:r>
              <w:r w:rsidR="003202C6" w:rsidRPr="00192870">
                <w:rPr>
                  <w:rStyle w:val="Hipercze"/>
                  <w:b/>
                </w:rPr>
                <w:t>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7F6735E6"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 </w:t>
            </w:r>
            <w:r w:rsidR="008C5F10" w:rsidRPr="008C5F10">
              <w:rPr>
                <w:strike/>
                <w:color w:val="FF0000"/>
                <w:sz w:val="16"/>
                <w:szCs w:val="16"/>
              </w:rPr>
              <w:t>Od dnia 1 lutego 2021 r. do dnia 14 lutego 2021 r.</w:t>
            </w:r>
            <w:r w:rsidR="008C5F10" w:rsidRPr="008C5F10">
              <w:rPr>
                <w:color w:val="FF0000"/>
              </w:rPr>
              <w:t xml:space="preserve"> </w:t>
            </w:r>
            <w:r w:rsidR="008C5F10" w:rsidRPr="008C5F10">
              <w:rPr>
                <w:b/>
                <w:color w:val="00B050"/>
                <w:highlight w:val="yellow"/>
              </w:rPr>
              <w:t xml:space="preserve">Od dnia 15 lutego 2021 r. do dnia 28 lutego </w:t>
            </w:r>
            <w:r w:rsidR="008C5F10">
              <w:rPr>
                <w:b/>
                <w:color w:val="00B050"/>
                <w:highlight w:val="yellow"/>
              </w:rPr>
              <w:br/>
            </w:r>
            <w:r w:rsidR="008C5F10" w:rsidRPr="008C5F10">
              <w:rPr>
                <w:b/>
                <w:color w:val="00B050"/>
                <w:highlight w:val="yellow"/>
              </w:rPr>
              <w:t>2021 r.</w:t>
            </w:r>
            <w:r w:rsidR="00034F02" w:rsidRPr="00034F02">
              <w:rPr>
                <w:color w:val="00B050"/>
              </w:rPr>
              <w:t xml:space="preserve"> </w:t>
            </w:r>
            <w:r w:rsidR="002C6642" w:rsidRPr="009921FA">
              <w:t xml:space="preserve">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75241078" w14:textId="77777777" w:rsidR="002C6642" w:rsidRPr="009921FA" w:rsidRDefault="002C6642" w:rsidP="002C6642">
            <w:pPr>
              <w:pStyle w:val="Bezodstpw"/>
            </w:pPr>
            <w:r w:rsidRPr="009921FA">
              <w:t xml:space="preserve">6) szkolnych schronisk młodzieżowych.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lastRenderedPageBreak/>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14984AD8"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00F1024B" w:rsidRPr="00252DC8">
              <w:rPr>
                <w:b/>
              </w:rPr>
              <w:t xml:space="preserve">zajęć </w:t>
            </w:r>
            <w:r w:rsidR="00F1024B" w:rsidRPr="00252DC8">
              <w:rPr>
                <w:b/>
                <w:highlight w:val="yellow"/>
              </w:rPr>
              <w:t>i praktyk</w:t>
            </w:r>
            <w:r w:rsidR="00F1024B" w:rsidRPr="00252DC8">
              <w:rPr>
                <w:b/>
              </w:rPr>
              <w:t xml:space="preserve">, o których mowa odpowiednio w </w:t>
            </w:r>
            <w:r w:rsidR="00F1024B" w:rsidRPr="008C5F10">
              <w:rPr>
                <w:strike/>
                <w:color w:val="FF0000"/>
                <w:sz w:val="16"/>
                <w:szCs w:val="16"/>
              </w:rPr>
              <w:t>ust. 3h, 3j i 3ja</w:t>
            </w:r>
            <w:r w:rsidR="008C5F10">
              <w:rPr>
                <w:b/>
              </w:rPr>
              <w:t xml:space="preserve"> </w:t>
            </w:r>
            <w:r w:rsidR="008C5F10" w:rsidRPr="008C5F10">
              <w:rPr>
                <w:b/>
                <w:color w:val="00B050"/>
              </w:rPr>
              <w:t>ust. 3h i 3j–3jb</w:t>
            </w:r>
            <w:r w:rsidR="008C5F10" w:rsidRPr="008C5F10">
              <w:rPr>
                <w:b/>
                <w:color w:val="00B050"/>
              </w:rPr>
              <w:t>.</w:t>
            </w:r>
          </w:p>
          <w:p w14:paraId="5926EE86" w14:textId="77777777"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74166BFB" w14:textId="77777777" w:rsidR="00034F02" w:rsidRPr="009C6103" w:rsidRDefault="00034F02" w:rsidP="00034F02">
            <w:pPr>
              <w:pStyle w:val="Bezodstpw"/>
            </w:pPr>
            <w:r w:rsidRPr="009C6103">
              <w:t xml:space="preserve">3f. W przypadku uczniów szkół podstawowych w zakresie klas IV–VIII oraz szkół ponadpodstawowych, o których mowa w § 1a ust. 1, </w:t>
            </w:r>
            <w:r w:rsidRPr="009C6103">
              <w:rPr>
                <w:highlight w:val="yellow"/>
              </w:rPr>
              <w:t>którzy z uwagi na rodzaj niepełnosprawności nie mogą</w:t>
            </w:r>
            <w:r w:rsidRPr="009C6103">
              <w:t xml:space="preserve"> realizować zajęć z wykorzystaniem metod i technik kształcenia na odległość, o których mowa w ust. 3a, w miejscu zamieszkania, </w:t>
            </w:r>
            <w:r w:rsidRPr="009C6103">
              <w:rPr>
                <w:highlight w:val="yellow"/>
              </w:rPr>
              <w:t xml:space="preserve">dyrektor szkoły </w:t>
            </w:r>
            <w:r w:rsidRPr="009C6103">
              <w:rPr>
                <w:b/>
                <w:highlight w:val="yellow"/>
              </w:rPr>
              <w:t>ma obowiązek</w:t>
            </w:r>
            <w:r w:rsidRPr="009C6103">
              <w:t xml:space="preserve">: </w:t>
            </w:r>
          </w:p>
          <w:p w14:paraId="1B397AAA" w14:textId="77777777" w:rsidR="00034F02" w:rsidRPr="009C6103" w:rsidRDefault="00034F02" w:rsidP="00034F02">
            <w:pPr>
              <w:pStyle w:val="Bezodstpw"/>
            </w:pPr>
            <w:r w:rsidRPr="009C6103">
              <w:t xml:space="preserve">1) zorganizować dla tych uczniów zajęcia w szkole lub </w:t>
            </w:r>
          </w:p>
          <w:p w14:paraId="0723969D" w14:textId="77777777" w:rsidR="00034F02" w:rsidRPr="009C6103" w:rsidRDefault="00034F02" w:rsidP="00034F02">
            <w:pPr>
              <w:pStyle w:val="Bezodstpw"/>
            </w:pPr>
            <w:r w:rsidRPr="009C6103">
              <w:lastRenderedPageBreak/>
              <w:t xml:space="preserve">2) umożliwić tym uczniom realizację zajęć z wykorzystaniem metod i technik kształcenia na odległość na terenie szkoły. </w:t>
            </w:r>
          </w:p>
          <w:p w14:paraId="39E4FEBC" w14:textId="7B55CA1E" w:rsidR="00034F02" w:rsidRPr="009C6103" w:rsidRDefault="00034F02" w:rsidP="00034F02">
            <w:pPr>
              <w:pStyle w:val="Bezodstpw"/>
            </w:pPr>
            <w:r w:rsidRPr="009C6103">
              <w:t xml:space="preserve">3fa. W przypadku uczniów szkół podstawowych w zakresie klas IV–VIII oraz szkół ponadpodstawowych, o których mowa w § 1a ust. 1, którzy z uwagi na brak możliwości realizowania zajęć z wykorzystaniem metod i technik kształcenia na odległość, o których mowa w ust. 3a, nie mogą realizować tych zajęć w miejscu zamieszkania, </w:t>
            </w:r>
            <w:r w:rsidRPr="009C6103">
              <w:rPr>
                <w:highlight w:val="yellow"/>
              </w:rPr>
              <w:t xml:space="preserve">dyrektor szkoły </w:t>
            </w:r>
            <w:r w:rsidRPr="009C6103">
              <w:rPr>
                <w:b/>
                <w:highlight w:val="yellow"/>
              </w:rPr>
              <w:t>może</w:t>
            </w:r>
            <w:r w:rsidRPr="009C6103">
              <w:rPr>
                <w:b/>
              </w:rPr>
              <w:t xml:space="preserve"> </w:t>
            </w:r>
            <w:r w:rsidRPr="009C6103">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317C06D4" w:rsidR="00EB3F5C"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w zakresie wyszkolenia marynarzy</w:t>
            </w:r>
            <w:r w:rsidR="00F1024B" w:rsidRPr="00252DC8">
              <w:t xml:space="preserve">, wydawania im świadectw oraz pełnienia wacht, 1978, sporządzonej 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7E1EBBFE" w14:textId="533A6CB4" w:rsidR="008C5F10" w:rsidRPr="008C5F10" w:rsidRDefault="008C5F10" w:rsidP="00EB3F5C">
            <w:pPr>
              <w:pStyle w:val="Bezodstpw"/>
              <w:rPr>
                <w:b/>
                <w:color w:val="00B050"/>
              </w:rPr>
            </w:pPr>
            <w:r w:rsidRPr="008C5F10">
              <w:rPr>
                <w:color w:val="00B050"/>
              </w:rPr>
              <w:lastRenderedPageBreak/>
              <w:t>3jb.</w:t>
            </w:r>
            <w:r>
              <w:rPr>
                <w:b/>
                <w:color w:val="00B050"/>
              </w:rPr>
              <w:t xml:space="preserve"> </w:t>
            </w:r>
            <w:r w:rsidRPr="008C5F10">
              <w:rPr>
                <w:color w:val="00B050"/>
              </w:rPr>
              <w:t xml:space="preserve">W przypadku szkół kształcących </w:t>
            </w:r>
            <w:r w:rsidRPr="008C5F10">
              <w:rPr>
                <w:color w:val="00B050"/>
                <w:highlight w:val="yellow"/>
              </w:rPr>
              <w:t>w zawodzie technik pożarnictwa</w:t>
            </w:r>
            <w:r w:rsidRPr="008C5F10">
              <w:rPr>
                <w:color w:val="00B050"/>
              </w:rPr>
              <w:t xml:space="preserve"> prowadzonych przez ministra właściwego do spraw wewnętrznych zajęcia z zakresu praktycznej nauki zawodu </w:t>
            </w:r>
            <w:r w:rsidRPr="0088437F">
              <w:rPr>
                <w:color w:val="00B050"/>
                <w:highlight w:val="yellow"/>
              </w:rPr>
              <w:t xml:space="preserve">mogą być realizowane w miejscu ich prowadzenia, </w:t>
            </w:r>
            <w:r w:rsidRPr="0088437F">
              <w:rPr>
                <w:b/>
                <w:color w:val="00B050"/>
                <w:highlight w:val="yellow"/>
              </w:rPr>
              <w:t>o ile</w:t>
            </w:r>
            <w:r w:rsidRPr="008C5F10">
              <w:rPr>
                <w:color w:val="00B050"/>
              </w:rPr>
              <w:t xml:space="preserve"> w podmiocie przyjmującym uczniów na te zajęcia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9C6103" w:rsidRDefault="00034F02" w:rsidP="00B14E49">
            <w:pPr>
              <w:pStyle w:val="Bezodstpw"/>
            </w:pPr>
            <w:r w:rsidRPr="009C6103">
              <w:t xml:space="preserve">6a. </w:t>
            </w:r>
            <w:r w:rsidRPr="009C6103">
              <w:rPr>
                <w:highlight w:val="yellow"/>
              </w:rPr>
              <w:t>W ramach konsultacji</w:t>
            </w:r>
            <w:r w:rsidRPr="009C6103">
              <w:t xml:space="preserve">, o których mowa w ust. 6,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 </w:t>
            </w:r>
            <w:r w:rsidR="00B14E49" w:rsidRPr="009C6103">
              <w:t xml:space="preserve"> </w:t>
            </w:r>
          </w:p>
          <w:p w14:paraId="22CFD41D" w14:textId="77777777"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14:paraId="1A0919C1" w14:textId="77777777" w:rsidR="00C35400" w:rsidRPr="00C773DD" w:rsidRDefault="00C35400" w:rsidP="00C35400">
            <w:pPr>
              <w:pStyle w:val="Bezodstpw"/>
            </w:pPr>
            <w:r w:rsidRPr="00C773DD">
              <w:lastRenderedPageBreak/>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26605046" w14:textId="42037840" w:rsidR="00F1024B" w:rsidRPr="00252DC8" w:rsidRDefault="00E464CC" w:rsidP="00F1024B">
            <w:pPr>
              <w:pStyle w:val="Bezodstpw"/>
            </w:pPr>
            <w:r w:rsidRPr="00252DC8">
              <w:rPr>
                <w:b/>
              </w:rPr>
              <w:t>§ 2b.</w:t>
            </w:r>
            <w:r w:rsidRPr="00252DC8">
              <w:t xml:space="preserve"> </w:t>
            </w:r>
            <w:r w:rsidR="00F1024B" w:rsidRPr="00252DC8">
              <w:t xml:space="preserve">1. </w:t>
            </w:r>
            <w:r w:rsidR="00034F02" w:rsidRPr="008C5F10">
              <w:rPr>
                <w:strike/>
                <w:color w:val="FF0000"/>
                <w:sz w:val="16"/>
                <w:szCs w:val="16"/>
              </w:rPr>
              <w:t>Od dnia 1 lutego 2021 r. do dnia 14 lutego 2021 r.</w:t>
            </w:r>
            <w:r w:rsidR="00F1024B" w:rsidRPr="008C5F10">
              <w:rPr>
                <w:color w:val="FF0000"/>
              </w:rPr>
              <w:t xml:space="preserve"> </w:t>
            </w:r>
            <w:r w:rsidR="008C5F10" w:rsidRPr="008C5F10">
              <w:rPr>
                <w:b/>
                <w:color w:val="00B050"/>
                <w:highlight w:val="yellow"/>
              </w:rPr>
              <w:t>Od dnia 15 lutego 2021 r. do dnia 28 lutego 2021 r.</w:t>
            </w:r>
            <w:r w:rsidR="008C5F10">
              <w:rPr>
                <w:b/>
                <w:color w:val="00B050"/>
              </w:rPr>
              <w:t xml:space="preserve"> </w:t>
            </w:r>
            <w:r w:rsidR="00F1024B" w:rsidRPr="00252DC8">
              <w:t xml:space="preserve">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77777777" w:rsidR="00F1024B" w:rsidRPr="00252DC8"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77777777"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14:paraId="6BC8122D" w14:textId="77777777"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14:paraId="3EB5FAEE" w14:textId="77777777" w:rsidR="0028477C" w:rsidRDefault="00C35400" w:rsidP="00C35400">
            <w:pPr>
              <w:pStyle w:val="Bezodstpw"/>
            </w:pPr>
            <w:r w:rsidRPr="00C773DD">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w:t>
            </w:r>
            <w:r w:rsidRPr="00C773DD">
              <w:lastRenderedPageBreak/>
              <w:t>przedmiotów, z których uczeń przystępuje odpowiednio do egzaminu ósmoklasisty lub egzaminu maturalnego.</w:t>
            </w:r>
          </w:p>
          <w:p w14:paraId="756E488C" w14:textId="66684C8F" w:rsidR="00C35400" w:rsidRPr="009C6103" w:rsidRDefault="0028477C" w:rsidP="00C35400">
            <w:pPr>
              <w:pStyle w:val="Bezodstpw"/>
            </w:pPr>
            <w:r w:rsidRPr="009C6103">
              <w:t xml:space="preserve">5a. </w:t>
            </w:r>
            <w:r w:rsidRPr="009C6103">
              <w:rPr>
                <w:highlight w:val="yellow"/>
              </w:rPr>
              <w:t>W ramach konsultacji</w:t>
            </w:r>
            <w:r w:rsidRPr="009C6103">
              <w:t xml:space="preserve">, o których mowa w ust. 5,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w:t>
            </w:r>
            <w:r w:rsidR="00C35400" w:rsidRPr="009C6103">
              <w:t xml:space="preserve"> </w:t>
            </w:r>
          </w:p>
          <w:p w14:paraId="22E21AF9" w14:textId="77777777"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62CB8D7B" w:rsidR="00DD5A28" w:rsidRPr="0088437F" w:rsidRDefault="00D3122E" w:rsidP="00DD5A28">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048D7">
              <w:rPr>
                <w:rFonts w:asciiTheme="minorHAnsi" w:eastAsiaTheme="minorHAnsi" w:hAnsiTheme="minorHAnsi" w:cstheme="minorBidi"/>
                <w:sz w:val="22"/>
                <w:szCs w:val="22"/>
                <w:lang w:eastAsia="en-US"/>
              </w:rPr>
              <w:t xml:space="preserve"> i</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112554">
              <w:rPr>
                <w:rFonts w:asciiTheme="minorHAnsi" w:eastAsiaTheme="minorHAnsi" w:hAnsiTheme="minorHAnsi" w:cstheme="minorBidi"/>
                <w:sz w:val="22"/>
                <w:szCs w:val="22"/>
                <w:lang w:eastAsia="en-US"/>
              </w:rPr>
              <w:t xml:space="preserve"> </w:t>
            </w:r>
            <w:r w:rsidR="00112554" w:rsidRPr="0088437F">
              <w:rPr>
                <w:rFonts w:asciiTheme="minorHAnsi" w:eastAsiaTheme="minorHAnsi" w:hAnsiTheme="minorHAnsi" w:cstheme="minorBidi"/>
                <w:sz w:val="22"/>
                <w:szCs w:val="22"/>
                <w:lang w:eastAsia="en-US"/>
              </w:rPr>
              <w:t>i 242</w:t>
            </w:r>
            <w:r w:rsidRPr="0088437F">
              <w:rPr>
                <w:rFonts w:asciiTheme="minorHAnsi" w:eastAsiaTheme="minorHAnsi" w:hAnsiTheme="minorHAnsi" w:cstheme="minorBidi"/>
                <w:sz w:val="22"/>
                <w:szCs w:val="22"/>
                <w:lang w:eastAsia="en-US"/>
              </w:rPr>
              <w:t>)</w:t>
            </w:r>
            <w:r w:rsidR="00E022F8" w:rsidRPr="0088437F">
              <w:rPr>
                <w:rFonts w:asciiTheme="minorHAnsi" w:eastAsiaTheme="minorHAnsi" w:hAnsiTheme="minorHAnsi" w:cstheme="minorBidi"/>
                <w:sz w:val="22"/>
                <w:szCs w:val="22"/>
                <w:lang w:eastAsia="en-US"/>
              </w:rPr>
              <w:t xml:space="preserve"> </w:t>
            </w:r>
            <w:r w:rsidR="00416D6B" w:rsidRPr="0088437F">
              <w:rPr>
                <w:rFonts w:asciiTheme="minorHAnsi" w:eastAsiaTheme="minorHAnsi" w:hAnsiTheme="minorHAnsi" w:cstheme="minorBidi"/>
                <w:sz w:val="22"/>
                <w:szCs w:val="22"/>
                <w:lang w:eastAsia="en-US"/>
              </w:rPr>
              <w:t xml:space="preserve">zmiana </w:t>
            </w:r>
            <w:r w:rsidR="00E022F8" w:rsidRPr="0088437F">
              <w:rPr>
                <w:rFonts w:asciiTheme="minorHAnsi" w:eastAsiaTheme="minorHAnsi" w:hAnsiTheme="minorHAnsi" w:cstheme="minorBidi"/>
                <w:sz w:val="22"/>
                <w:szCs w:val="22"/>
                <w:lang w:eastAsia="en-US"/>
              </w:rPr>
              <w:t xml:space="preserve">wchodzi w życie z dniem </w:t>
            </w:r>
            <w:r w:rsidR="00112554" w:rsidRPr="0088437F">
              <w:rPr>
                <w:rFonts w:asciiTheme="minorHAnsi" w:eastAsiaTheme="minorHAnsi" w:hAnsiTheme="minorHAnsi" w:cstheme="minorBidi"/>
                <w:sz w:val="22"/>
                <w:szCs w:val="22"/>
                <w:lang w:eastAsia="en-US"/>
              </w:rPr>
              <w:t>6 lutego</w:t>
            </w:r>
            <w:r w:rsidR="006643D4" w:rsidRPr="0088437F">
              <w:rPr>
                <w:rFonts w:asciiTheme="minorHAnsi" w:eastAsiaTheme="minorHAnsi" w:hAnsiTheme="minorHAnsi" w:cstheme="minorBidi"/>
                <w:sz w:val="22"/>
                <w:szCs w:val="22"/>
                <w:lang w:eastAsia="en-US"/>
              </w:rPr>
              <w:t xml:space="preserve"> 2021 r. </w:t>
            </w:r>
          </w:p>
          <w:p w14:paraId="33B1CFE5" w14:textId="2B6F8633" w:rsidR="00112554" w:rsidRPr="00112554" w:rsidRDefault="00E57CF2" w:rsidP="00152080">
            <w:pPr>
              <w:pStyle w:val="dd"/>
              <w:rPr>
                <w:rFonts w:asciiTheme="minorHAnsi" w:eastAsiaTheme="minorHAnsi" w:hAnsiTheme="minorHAnsi" w:cstheme="minorBidi"/>
                <w:b/>
                <w:color w:val="0000FF"/>
                <w:sz w:val="22"/>
                <w:szCs w:val="22"/>
                <w:u w:val="single"/>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152080">
                <w:rPr>
                  <w:rStyle w:val="Hipercze"/>
                  <w:rFonts w:asciiTheme="minorHAnsi" w:eastAsiaTheme="minorHAnsi" w:hAnsiTheme="minorHAnsi" w:cstheme="minorBidi"/>
                  <w:b/>
                  <w:sz w:val="22"/>
                  <w:szCs w:val="22"/>
                  <w:lang w:eastAsia="en-US"/>
                </w:rPr>
                <w:t>LINK DO PRAWO OPTIVUM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lastRenderedPageBreak/>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lastRenderedPageBreak/>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32785441" w14:textId="77777777"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lastRenderedPageBreak/>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w:t>
            </w:r>
            <w:r w:rsidRPr="0091392F">
              <w:lastRenderedPageBreak/>
              <w:t xml:space="preserve">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2C4ABFC1" w:rsidR="00B348CC" w:rsidRDefault="00B348CC" w:rsidP="004D7A9A">
            <w:pPr>
              <w:rPr>
                <w:rStyle w:val="Hipercze"/>
                <w:b/>
              </w:rPr>
            </w:pPr>
            <w:r w:rsidRPr="0069722F">
              <w:rPr>
                <w:b/>
              </w:rPr>
              <w:lastRenderedPageBreak/>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0EB2B10B" w14:textId="77777777" w:rsidR="00195B4D" w:rsidRPr="008E2321" w:rsidRDefault="00195B4D" w:rsidP="00195B4D">
            <w:pPr>
              <w:rPr>
                <w:sz w:val="18"/>
                <w:szCs w:val="18"/>
              </w:rPr>
            </w:pPr>
            <w:r w:rsidRPr="008E2321">
              <w:rPr>
                <w:b/>
                <w:sz w:val="18"/>
                <w:szCs w:val="18"/>
              </w:rPr>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t>2. (uchylony).</w:t>
            </w:r>
          </w:p>
          <w:p w14:paraId="034915F5" w14:textId="77777777" w:rsidR="00195B4D" w:rsidRPr="008E2321" w:rsidRDefault="00195B4D" w:rsidP="00195B4D">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8437F" w:rsidRDefault="00195B4D" w:rsidP="00195B4D">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84C215C" w14:textId="77777777" w:rsidR="00195B4D" w:rsidRPr="0088437F" w:rsidRDefault="00195B4D" w:rsidP="00195B4D">
            <w:r w:rsidRPr="0088437F">
              <w:t xml:space="preserve">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w:t>
            </w:r>
            <w:r w:rsidRPr="0088437F">
              <w:rPr>
                <w:highlight w:val="yellow"/>
              </w:rPr>
              <w:t>albo</w:t>
            </w:r>
            <w:r w:rsidRPr="0088437F">
              <w:t xml:space="preserve"> </w:t>
            </w:r>
          </w:p>
          <w:p w14:paraId="6BA86D15" w14:textId="77777777" w:rsidR="00195B4D" w:rsidRPr="0088437F" w:rsidRDefault="00195B4D" w:rsidP="00195B4D">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376DB458" w14:textId="77777777" w:rsidR="00195B4D" w:rsidRPr="0088437F" w:rsidRDefault="00195B4D" w:rsidP="00195B4D">
            <w:r w:rsidRPr="0088437F">
              <w:t xml:space="preserve">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 </w:t>
            </w:r>
          </w:p>
          <w:p w14:paraId="06AC553C" w14:textId="77777777" w:rsidR="00195B4D" w:rsidRPr="0088437F" w:rsidRDefault="00195B4D" w:rsidP="00195B4D">
            <w:r w:rsidRPr="0088437F">
              <w:lastRenderedPageBreak/>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C4E9A4B" w14:textId="5FBBD756" w:rsidR="00195B4D" w:rsidRPr="0088437F" w:rsidRDefault="00195B4D" w:rsidP="00195B4D">
            <w:r w:rsidRPr="0088437F">
              <w:t xml:space="preserve">3. W przypadku powierzenia stanowiska dyrektora jednostki systemu oświaty </w:t>
            </w:r>
            <w:r w:rsidRPr="0088437F">
              <w:rPr>
                <w:b/>
              </w:rPr>
              <w:t>na podstawie</w:t>
            </w:r>
            <w:r w:rsidRPr="0088437F">
              <w:t xml:space="preserve"> </w:t>
            </w:r>
            <w:r w:rsidR="008E2321" w:rsidRPr="0088437F">
              <w:rPr>
                <w:b/>
              </w:rPr>
              <w:br/>
            </w:r>
            <w:r w:rsidRPr="0088437F">
              <w:rPr>
                <w:b/>
              </w:rP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0E81EB44" w14:textId="77777777" w:rsidR="00195B4D" w:rsidRPr="0088437F" w:rsidRDefault="00195B4D" w:rsidP="00195B4D">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92B5623" w14:textId="77777777" w:rsidR="00195B4D" w:rsidRPr="0088437F" w:rsidRDefault="00195B4D" w:rsidP="00195B4D">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8437F" w:rsidRDefault="00195B4D" w:rsidP="00195B4D">
            <w:r w:rsidRPr="0088437F">
              <w:t xml:space="preserve">6. Przepisy ust. 1–5 </w:t>
            </w:r>
            <w:r w:rsidRPr="0088437F">
              <w:rPr>
                <w:b/>
              </w:rPr>
              <w:t>stosuje się odpowiednio do osoby</w:t>
            </w:r>
            <w:r w:rsidRPr="0088437F">
              <w:t>, o której mowa w art. 62 ust. 2 ustawy z dnia 14 grudnia 2016 r. – Prawo oświatowe.</w:t>
            </w:r>
          </w:p>
          <w:p w14:paraId="48A2EC22" w14:textId="28966722"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24"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lastRenderedPageBreak/>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lastRenderedPageBreak/>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E57CF2"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lastRenderedPageBreak/>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w:t>
            </w:r>
            <w:r w:rsidR="00D3122E" w:rsidRPr="006048D7">
              <w:rPr>
                <w:b/>
                <w:highlight w:val="yellow"/>
              </w:rPr>
              <w:t xml:space="preserve">uwzględnia </w:t>
            </w:r>
            <w:r w:rsidR="00D3122E" w:rsidRPr="005070A6">
              <w:t xml:space="preserve">w funkcjonowaniu jednostki przepisy odrębne dotyczące ograniczeń, nakazów i zakazów w związku z wystąpieniem stanu epidemii oraz wytycznych ministra właściwego do spraw zdrowia, Głównego Inspektora Sanitarnego </w:t>
            </w:r>
            <w:r w:rsidR="00D3122E" w:rsidRPr="005070A6">
              <w:lastRenderedPageBreak/>
              <w:t>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E57CF2"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w:t>
            </w:r>
            <w:r w:rsidR="00613F26" w:rsidRPr="00FB68FB">
              <w:lastRenderedPageBreak/>
              <w:t xml:space="preserve">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t>
              </w:r>
              <w:r w:rsidR="00EA3A83" w:rsidRPr="000441E5">
                <w:rPr>
                  <w:rStyle w:val="Hipercze"/>
                  <w:b/>
                </w:rPr>
                <w:t>W</w:t>
              </w:r>
              <w:r w:rsidR="00EA3A83" w:rsidRPr="000441E5">
                <w:rPr>
                  <w:rStyle w:val="Hipercze"/>
                  <w:b/>
                </w:rPr>
                <w:t>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w:t>
            </w:r>
            <w:r w:rsidRPr="006048D7">
              <w:rPr>
                <w:b/>
                <w:highlight w:val="yellow"/>
              </w:rPr>
              <w:t>mogą być prowadzone</w:t>
            </w:r>
            <w:r w:rsidRPr="005070A6">
              <w:rPr>
                <w:highlight w:val="yellow"/>
              </w:rPr>
              <w:t xml:space="preserv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14:paraId="5784E1D9" w14:textId="77777777" w:rsidTr="00F65D80">
        <w:trPr>
          <w:trHeight w:val="1841"/>
        </w:trPr>
        <w:tc>
          <w:tcPr>
            <w:tcW w:w="3539" w:type="dxa"/>
          </w:tcPr>
          <w:p w14:paraId="0D34494D" w14:textId="6E319ABA" w:rsidR="00156325" w:rsidRPr="0069722F" w:rsidRDefault="009D6C83" w:rsidP="00156325">
            <w:r w:rsidRPr="008C447C">
              <w:rPr>
                <w:b/>
              </w:rPr>
              <w:t xml:space="preserve">Ustawa z dnia 14 grudnia 2016 r. </w:t>
            </w:r>
            <w:r w:rsidRPr="00D75EA3">
              <w:rPr>
                <w:i/>
              </w:rPr>
              <w:t>Prawo oświatowe</w:t>
            </w:r>
            <w:r w:rsidRPr="00D75EA3">
              <w:t xml:space="preserve"> </w:t>
            </w:r>
            <w:r w:rsidR="00927FBA">
              <w:br/>
            </w:r>
            <w:r w:rsidRPr="00D75EA3">
              <w:t>(Dz. U. z 2020 r. poz. 910</w:t>
            </w:r>
            <w:r w:rsidR="006048D7">
              <w:t xml:space="preserve"> i</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4B3B37CC" w:rsidR="009D6C83" w:rsidRDefault="006048D7" w:rsidP="00156325">
            <w:hyperlink r:id="rId32" w:history="1">
              <w:r w:rsidR="00EA3A83" w:rsidRPr="006048D7">
                <w:rPr>
                  <w:rStyle w:val="Hipercze"/>
                  <w:b/>
                </w:rPr>
                <w:t>LINK DO PRA</w:t>
              </w:r>
              <w:r w:rsidR="00EA3A83" w:rsidRPr="006048D7">
                <w:rPr>
                  <w:rStyle w:val="Hipercze"/>
                  <w:b/>
                </w:rPr>
                <w:t>W</w:t>
              </w:r>
              <w:r w:rsidR="00EA3A83" w:rsidRPr="006048D7">
                <w:rPr>
                  <w:rStyle w:val="Hipercze"/>
                  <w:b/>
                </w:rPr>
                <w:t>O</w:t>
              </w:r>
              <w:r w:rsidR="00EA3A83" w:rsidRPr="006048D7">
                <w:rPr>
                  <w:rStyle w:val="Hipercze"/>
                  <w:b/>
                </w:rPr>
                <w:t xml:space="preserve"> OPT</w:t>
              </w:r>
              <w:r w:rsidR="00EA3A83" w:rsidRPr="006048D7">
                <w:rPr>
                  <w:rStyle w:val="Hipercze"/>
                  <w:b/>
                </w:rPr>
                <w:t>I</w:t>
              </w:r>
              <w:r w:rsidR="00EA3A83" w:rsidRPr="006048D7">
                <w:rPr>
                  <w:rStyle w:val="Hipercze"/>
                  <w:b/>
                </w:rPr>
                <w:t>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w:t>
            </w:r>
            <w:r w:rsidRPr="00AD37A4">
              <w:lastRenderedPageBreak/>
              <w:t>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lastRenderedPageBreak/>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 xml:space="preserve">(pytania i </w:t>
            </w:r>
            <w:r w:rsidR="001E4099" w:rsidRPr="00EB6C4C">
              <w:rPr>
                <w:b/>
                <w:bCs/>
              </w:rPr>
              <w:lastRenderedPageBreak/>
              <w:t>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5AEAD09A" w14:textId="5D640C29" w:rsidR="00DE368C" w:rsidRPr="008C5F10" w:rsidRDefault="00DE368C" w:rsidP="00F27945">
            <w:pPr>
              <w:pStyle w:val="Bezodstpw"/>
              <w:rPr>
                <w:color w:val="000000" w:themeColor="text1"/>
                <w:u w:val="single"/>
              </w:rPr>
            </w:pPr>
            <w:r w:rsidRPr="00566287">
              <w:rPr>
                <w:b/>
                <w:color w:val="000000" w:themeColor="text1"/>
              </w:rPr>
              <w:lastRenderedPageBreak/>
              <w:t>ROZPORZĄDZENIE MEiN z dnia 19 listopada 2020 r.</w:t>
            </w:r>
            <w:r w:rsidRPr="006A2C80">
              <w:rPr>
                <w:color w:val="000000" w:themeColor="text1"/>
              </w:rPr>
              <w:t xml:space="preserve">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r w:rsidRPr="00F27945">
              <w:t xml:space="preserve">Dz. U. </w:t>
            </w:r>
            <w:hyperlink r:id="rId41" w:history="1">
              <w:r w:rsidRPr="00F27945">
                <w:rPr>
                  <w:rStyle w:val="Hipercze"/>
                </w:rPr>
                <w:t>poz. 2057</w:t>
              </w:r>
            </w:hyperlink>
            <w:r w:rsidR="00F27945" w:rsidRPr="00F27945">
              <w:rPr>
                <w:rStyle w:val="Hipercze"/>
                <w:b/>
                <w:color w:val="00B050"/>
                <w:u w:val="none"/>
              </w:rPr>
              <w:t xml:space="preserve"> </w:t>
            </w:r>
            <w:r w:rsidR="00F27945" w:rsidRPr="008C5F10">
              <w:rPr>
                <w:rStyle w:val="Hipercze"/>
                <w:color w:val="000000" w:themeColor="text1"/>
                <w:u w:val="none"/>
              </w:rPr>
              <w:t xml:space="preserve">oraz z 2021 r. </w:t>
            </w:r>
            <w:hyperlink r:id="rId42" w:history="1">
              <w:r w:rsidR="00F27945" w:rsidRPr="008C5F10">
                <w:rPr>
                  <w:rStyle w:val="Hipercze"/>
                </w:rPr>
                <w:t>poz.</w:t>
              </w:r>
              <w:r w:rsidR="00F27945" w:rsidRPr="008C5F10">
                <w:rPr>
                  <w:rStyle w:val="Hipercze"/>
                </w:rPr>
                <w:t xml:space="preserve"> </w:t>
              </w:r>
              <w:r w:rsidR="00F27945" w:rsidRPr="008C5F10">
                <w:rPr>
                  <w:rStyle w:val="Hipercze"/>
                </w:rPr>
                <w:t>254</w:t>
              </w:r>
            </w:hyperlink>
            <w:r w:rsidRPr="008C5F10">
              <w:rPr>
                <w:color w:val="000000" w:themeColor="text1"/>
              </w:rPr>
              <w:t xml:space="preserve">) </w:t>
            </w:r>
            <w:r w:rsidR="00F27945" w:rsidRPr="008C5F10">
              <w:rPr>
                <w:color w:val="000000" w:themeColor="text1"/>
              </w:rPr>
              <w:t>zmiana wchodzi w życie z dniem 6 lutego 2021 r.</w:t>
            </w:r>
          </w:p>
          <w:p w14:paraId="36702572" w14:textId="7F037CA2" w:rsidR="00F27945" w:rsidRDefault="00F27945" w:rsidP="00F27945">
            <w:pPr>
              <w:pStyle w:val="Bezodstpw"/>
            </w:pP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6C84DD7E" w14:textId="77777777" w:rsidR="00F27945" w:rsidRDefault="00DE368C" w:rsidP="00DE368C">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447CC815" w14:textId="77777777" w:rsidR="00F27945" w:rsidRPr="0088437F" w:rsidRDefault="00F27945" w:rsidP="00F27945">
            <w:pPr>
              <w:rPr>
                <w:sz w:val="20"/>
                <w:szCs w:val="20"/>
              </w:rPr>
            </w:pPr>
            <w:r w:rsidRPr="0088437F">
              <w:rPr>
                <w:b/>
                <w:sz w:val="20"/>
                <w:szCs w:val="20"/>
              </w:rPr>
              <w:t>§ 4a.</w:t>
            </w:r>
            <w:r w:rsidRPr="0088437F">
              <w:rPr>
                <w:sz w:val="20"/>
                <w:szCs w:val="20"/>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88437F">
              <w:rPr>
                <w:sz w:val="20"/>
                <w:szCs w:val="20"/>
                <w:highlight w:val="yellow"/>
              </w:rPr>
              <w:t>minister właściwy do spraw oświaty i wychowania gromadzi, przetwarza i udostępnia ministrowi właściwemu do spraw zdrowia następujące dane:</w:t>
            </w:r>
            <w:r w:rsidRPr="0088437F">
              <w:rPr>
                <w:sz w:val="20"/>
                <w:szCs w:val="20"/>
              </w:rPr>
              <w:t xml:space="preserve"> </w:t>
            </w:r>
          </w:p>
          <w:p w14:paraId="0214A05B" w14:textId="77777777" w:rsidR="00F27945" w:rsidRPr="0088437F" w:rsidRDefault="00F27945" w:rsidP="00F27945">
            <w:pPr>
              <w:rPr>
                <w:sz w:val="20"/>
                <w:szCs w:val="20"/>
              </w:rPr>
            </w:pPr>
            <w:r w:rsidRPr="0088437F">
              <w:rPr>
                <w:sz w:val="20"/>
                <w:szCs w:val="20"/>
              </w:rPr>
              <w:t xml:space="preserve">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w:t>
            </w:r>
            <w:r w:rsidRPr="0088437F">
              <w:rPr>
                <w:sz w:val="20"/>
                <w:szCs w:val="20"/>
              </w:rPr>
              <w:lastRenderedPageBreak/>
              <w:t>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6C58648D" w14:textId="77777777" w:rsidR="00F27945" w:rsidRPr="0088437F" w:rsidRDefault="00F27945" w:rsidP="00F27945">
            <w:pPr>
              <w:rPr>
                <w:sz w:val="20"/>
                <w:szCs w:val="20"/>
              </w:rPr>
            </w:pPr>
            <w:r w:rsidRPr="0088437F">
              <w:rPr>
                <w:sz w:val="20"/>
                <w:szCs w:val="20"/>
              </w:rPr>
              <w:t xml:space="preserve">2) nazwę i adres siedziby szkoły lub placówki oświatowej oraz numer telefonu, numer faksu, adres poczty elektronicznej, strony internetowej i numer RSPO; </w:t>
            </w:r>
          </w:p>
          <w:p w14:paraId="1616567C" w14:textId="77777777" w:rsidR="00F27945" w:rsidRPr="0088437F" w:rsidRDefault="00F27945" w:rsidP="00F27945">
            <w:pPr>
              <w:rPr>
                <w:sz w:val="20"/>
                <w:szCs w:val="20"/>
              </w:rPr>
            </w:pPr>
            <w:r w:rsidRPr="0088437F">
              <w:rPr>
                <w:sz w:val="20"/>
                <w:szCs w:val="20"/>
              </w:rPr>
              <w:t xml:space="preserve">3) numer telefonu i adres poczty elektronicznej dyrektora szkoły lub placówki oświatowej. </w:t>
            </w:r>
          </w:p>
          <w:p w14:paraId="720094C2" w14:textId="77777777" w:rsidR="00F27945" w:rsidRPr="0088437F" w:rsidRDefault="00F27945" w:rsidP="00F27945">
            <w:pPr>
              <w:rPr>
                <w:b/>
                <w:sz w:val="20"/>
                <w:szCs w:val="20"/>
              </w:rPr>
            </w:pPr>
            <w:r w:rsidRPr="0088437F">
              <w:rPr>
                <w:b/>
                <w:sz w:val="20"/>
                <w:szCs w:val="20"/>
                <w:highlight w:val="yellow"/>
              </w:rPr>
              <w:t>2. Dane, o których mowa w ust. 1, dyrektor szkoły lub placówki oświatowej przekazuje z wykorzystaniem systemu informacji oświatowej.</w:t>
            </w:r>
            <w:r w:rsidRPr="0088437F">
              <w:rPr>
                <w:b/>
                <w:sz w:val="20"/>
                <w:szCs w:val="20"/>
              </w:rPr>
              <w:t xml:space="preserve"> </w:t>
            </w:r>
          </w:p>
          <w:p w14:paraId="0C224471" w14:textId="1B57BBC8" w:rsidR="00DE368C" w:rsidRPr="0088437F" w:rsidRDefault="00F27945" w:rsidP="00F27945">
            <w:pPr>
              <w:rPr>
                <w:sz w:val="20"/>
                <w:szCs w:val="20"/>
              </w:rPr>
            </w:pPr>
            <w:r w:rsidRPr="0088437F">
              <w:rPr>
                <w:sz w:val="20"/>
                <w:szCs w:val="20"/>
              </w:rPr>
              <w:t xml:space="preserve">3. Dane, o których mowa w ust. 1, </w:t>
            </w:r>
            <w:r w:rsidRPr="0088437F">
              <w:rPr>
                <w:b/>
                <w:sz w:val="20"/>
                <w:szCs w:val="20"/>
              </w:rPr>
              <w:t>są przechowywane przez okres przeprowadzania szczepień ochronnych przeciwko COVID-19 w ramach etapu „I”,</w:t>
            </w:r>
            <w:r w:rsidRPr="0088437F">
              <w:rPr>
                <w:sz w:val="20"/>
                <w:szCs w:val="20"/>
              </w:rPr>
              <w:t xml:space="preserve"> o którym mowa w przepisach wydanych na podstawie art. 46a i art. 46b pkt 1–6 i 8–13 ustawy z dnia 5 grudnia 2008 r. o zapobieganiu oraz zwalczaniu zakażeń i chorób zakaźnych u ludzi.</w:t>
            </w:r>
            <w:r w:rsidR="00DE368C" w:rsidRPr="0088437F">
              <w:rPr>
                <w:sz w:val="20"/>
                <w:szCs w:val="20"/>
              </w:rPr>
              <w:t xml:space="preserve">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lastRenderedPageBreak/>
              <w:t>Decyzje kierownicze</w:t>
            </w:r>
          </w:p>
        </w:tc>
      </w:tr>
      <w:tr w:rsidR="00D3122E" w:rsidRPr="00C47A01" w14:paraId="1482114B" w14:textId="77777777" w:rsidTr="00F65D80">
        <w:tc>
          <w:tcPr>
            <w:tcW w:w="3539" w:type="dxa"/>
          </w:tcPr>
          <w:p w14:paraId="07CF05F4" w14:textId="4D8962B9" w:rsidR="00140A10" w:rsidRPr="0091392F" w:rsidRDefault="00F47588" w:rsidP="00F47588">
            <w:pPr>
              <w:pStyle w:val="Bezodstpw"/>
            </w:pPr>
            <w:r w:rsidRPr="00566287">
              <w:rPr>
                <w:b/>
              </w:rPr>
              <w:lastRenderedPageBreak/>
              <w:t>ROZPORZĄDZENIE RADY MINISTRÓW z 21 grudnia 2020 r.</w:t>
            </w:r>
            <w:r w:rsidRPr="00B4579E">
              <w:t xml:space="preserve">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937A28">
              <w:t xml:space="preserve">, </w:t>
            </w:r>
            <w:r w:rsidR="00C15023" w:rsidRPr="00937A28">
              <w:t>91</w:t>
            </w:r>
            <w:r w:rsidR="0028477C">
              <w:t xml:space="preserve">, </w:t>
            </w:r>
            <w:r w:rsidR="00937A28" w:rsidRPr="0091392F">
              <w:t>153</w:t>
            </w:r>
            <w:r w:rsidR="00B07C1E">
              <w:t xml:space="preserve">, </w:t>
            </w:r>
            <w:r w:rsidR="0028477C" w:rsidRPr="00B07C1E">
              <w:t>207</w:t>
            </w:r>
            <w:r w:rsidR="00F006AA">
              <w:t>,</w:t>
            </w:r>
            <w:r w:rsidR="00F006AA" w:rsidRPr="00F006AA">
              <w:t xml:space="preserve"> </w:t>
            </w:r>
            <w:r w:rsidR="00B07C1E" w:rsidRPr="00F006AA">
              <w:t>253</w:t>
            </w:r>
            <w:r w:rsidR="00F006AA" w:rsidRPr="00F006AA">
              <w:rPr>
                <w:b/>
              </w:rPr>
              <w:t xml:space="preserve"> </w:t>
            </w:r>
            <w:r w:rsidR="00F006AA">
              <w:rPr>
                <w:b/>
                <w:color w:val="00B050"/>
              </w:rPr>
              <w:t>i 267</w:t>
            </w:r>
            <w:r w:rsidR="00D279AA" w:rsidRPr="0028477C">
              <w:rPr>
                <w:b/>
                <w:color w:val="00B050"/>
              </w:rPr>
              <w:t>)</w:t>
            </w:r>
            <w:r w:rsidR="0028477C" w:rsidRPr="0028477C">
              <w:rPr>
                <w:b/>
                <w:color w:val="00B050"/>
              </w:rPr>
              <w:t xml:space="preserve"> </w:t>
            </w:r>
            <w:r w:rsidR="009921FA" w:rsidRPr="0028477C">
              <w:rPr>
                <w:b/>
                <w:color w:val="00B050"/>
              </w:rPr>
              <w:t>zmiana w</w:t>
            </w:r>
            <w:r w:rsidR="006A2C80" w:rsidRPr="0028477C">
              <w:rPr>
                <w:b/>
                <w:color w:val="00B050"/>
              </w:rPr>
              <w:t xml:space="preserve">chodzi w życie z dniem </w:t>
            </w:r>
            <w:r w:rsidR="00F006AA">
              <w:rPr>
                <w:b/>
                <w:color w:val="00B050"/>
              </w:rPr>
              <w:t>12</w:t>
            </w:r>
            <w:r w:rsidR="0028477C">
              <w:rPr>
                <w:b/>
                <w:color w:val="00B050"/>
              </w:rPr>
              <w:t xml:space="preserve"> lutego </w:t>
            </w:r>
            <w:r w:rsidR="00B4579E" w:rsidRPr="0028477C">
              <w:rPr>
                <w:b/>
                <w:color w:val="00B050"/>
              </w:rPr>
              <w:t>2021 r.</w:t>
            </w:r>
          </w:p>
          <w:p w14:paraId="7E313E3E" w14:textId="5F11EECB" w:rsidR="00281708" w:rsidRPr="00CC79FF" w:rsidRDefault="00E57CF2" w:rsidP="00CC79FF">
            <w:pPr>
              <w:rPr>
                <w:color w:val="00B050"/>
              </w:rPr>
            </w:pPr>
            <w:hyperlink r:id="rId43" w:history="1">
              <w:r w:rsidR="00A922EE" w:rsidRPr="00896BF9">
                <w:rPr>
                  <w:rStyle w:val="Hipercze"/>
                  <w:b/>
                </w:rPr>
                <w:t>TEKST UJEDNOLICONY</w:t>
              </w:r>
            </w:hyperlink>
            <w:r w:rsidR="00A922EE" w:rsidRPr="00074D88">
              <w:t xml:space="preserve"> ze strony Rządowego Centrum Legislacji – </w:t>
            </w:r>
            <w:r w:rsidR="00A922EE">
              <w:t>poz. 9.5</w:t>
            </w:r>
            <w:r w:rsidR="003063C5">
              <w:t xml:space="preserve"> </w:t>
            </w:r>
            <w:r w:rsidR="00A922EE" w:rsidRPr="00CC79FF">
              <w:rPr>
                <w:b/>
              </w:rPr>
              <w:t>LUB</w:t>
            </w:r>
            <w:r w:rsidR="00CC79FF">
              <w:rPr>
                <w:b/>
              </w:rPr>
              <w:t xml:space="preserve"> </w:t>
            </w:r>
          </w:p>
          <w:p w14:paraId="422DBE25" w14:textId="3451AA2B" w:rsidR="00A403A5" w:rsidRPr="009E75F5" w:rsidRDefault="008C5F10" w:rsidP="008C5F10">
            <w:pPr>
              <w:pStyle w:val="Bezodstpw"/>
              <w:rPr>
                <w:color w:val="FF0000"/>
              </w:rPr>
            </w:pPr>
            <w:hyperlink r:id="rId44" w:history="1">
              <w:r w:rsidR="00A922EE" w:rsidRPr="008C5F10">
                <w:rPr>
                  <w:rStyle w:val="Hipercze"/>
                  <w:b/>
                </w:rPr>
                <w:t>LINK DO P</w:t>
              </w:r>
              <w:r w:rsidR="00A922EE" w:rsidRPr="008C5F10">
                <w:rPr>
                  <w:rStyle w:val="Hipercze"/>
                  <w:b/>
                </w:rPr>
                <w:t>R</w:t>
              </w:r>
              <w:r w:rsidR="00A922EE" w:rsidRPr="008C5F10">
                <w:rPr>
                  <w:rStyle w:val="Hipercze"/>
                  <w:b/>
                </w:rPr>
                <w:t>AWO O</w:t>
              </w:r>
              <w:r w:rsidR="00A922EE" w:rsidRPr="008C5F10">
                <w:rPr>
                  <w:rStyle w:val="Hipercze"/>
                  <w:b/>
                </w:rPr>
                <w:t>P</w:t>
              </w:r>
              <w:r w:rsidR="00A922EE" w:rsidRPr="008C5F10">
                <w:rPr>
                  <w:rStyle w:val="Hipercze"/>
                  <w:b/>
                </w:rPr>
                <w:t>TIVUM</w:t>
              </w:r>
            </w:hyperlink>
            <w:r w:rsidR="00B07C1E">
              <w:rPr>
                <w:rStyle w:val="Hipercze"/>
                <w:b/>
              </w:rPr>
              <w:br/>
            </w:r>
          </w:p>
        </w:tc>
        <w:tc>
          <w:tcPr>
            <w:tcW w:w="8647" w:type="dxa"/>
          </w:tcPr>
          <w:p w14:paraId="6FE46163" w14:textId="77777777" w:rsidR="00873BB0" w:rsidRPr="00B4579E" w:rsidRDefault="00873BB0" w:rsidP="00284CAE">
            <w:pPr>
              <w:pStyle w:val="Bezodstpw"/>
            </w:pPr>
            <w:r w:rsidRPr="00B4579E">
              <w:rPr>
                <w:b/>
              </w:rPr>
              <w:t>§ 1.</w:t>
            </w:r>
            <w:r w:rsidRPr="00B4579E">
              <w:t xml:space="preserve"> Ustala się, że obszarem, na którym wystąpił stan epidemii wywołany zakażeniami wirusem SARS-CoV-2, jest terytorium Rzeczypospolitej Polskiej.</w:t>
            </w:r>
          </w:p>
          <w:p w14:paraId="27790BE7" w14:textId="77777777" w:rsidR="00B4579E" w:rsidRPr="00E85EE0" w:rsidRDefault="00873BB0" w:rsidP="00284CAE">
            <w:pPr>
              <w:pStyle w:val="Bezodstpw"/>
              <w:rPr>
                <w:b/>
                <w:sz w:val="16"/>
                <w:szCs w:val="16"/>
              </w:rPr>
            </w:pPr>
            <w:r w:rsidRPr="00E85EE0">
              <w:rPr>
                <w:b/>
                <w:strike/>
                <w:color w:val="FF0000"/>
                <w:sz w:val="16"/>
                <w:szCs w:val="16"/>
              </w:rPr>
              <w:t>§ 9.</w:t>
            </w:r>
            <w:r w:rsidRPr="00E85EE0">
              <w:rPr>
                <w:strike/>
                <w:color w:val="FF0000"/>
                <w:sz w:val="16"/>
                <w:szCs w:val="16"/>
              </w:rPr>
              <w:t xml:space="preserve"> </w:t>
            </w:r>
            <w:r w:rsidR="00BF06B6" w:rsidRPr="00E85EE0">
              <w:rPr>
                <w:strike/>
                <w:color w:val="FF0000"/>
                <w:sz w:val="16"/>
                <w:szCs w:val="16"/>
                <w:highlight w:val="yellow"/>
              </w:rPr>
              <w:t>Do dnia 17 stycznia 2021 r.</w:t>
            </w:r>
            <w:r w:rsidR="00BF06B6" w:rsidRPr="00E85EE0">
              <w:rPr>
                <w:strike/>
                <w:color w:val="FF0000"/>
                <w:sz w:val="16"/>
                <w:szCs w:val="16"/>
              </w:rPr>
              <w:t xml:space="preserve"> od poniedziałku do piątku, w godzinach 8.00–16.00, </w:t>
            </w:r>
            <w:r w:rsidR="00BF06B6" w:rsidRPr="00E85EE0">
              <w:rPr>
                <w:strike/>
                <w:color w:val="FF0000"/>
                <w:sz w:val="16"/>
                <w:szCs w:val="16"/>
                <w:highlight w:val="yellow"/>
              </w:rPr>
              <w:t>przemieszczanie się małoletnich do ukończenia 16. roku życia może się odbywać wyłącznie</w:t>
            </w:r>
            <w:r w:rsidR="00BF06B6" w:rsidRPr="00E85EE0">
              <w:rPr>
                <w:strike/>
                <w:color w:val="FF0000"/>
                <w:sz w:val="16"/>
                <w:szCs w:val="16"/>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w:t>
            </w:r>
          </w:p>
          <w:p w14:paraId="69CA56FC" w14:textId="77777777" w:rsidR="00BF06B6" w:rsidRPr="0069722F" w:rsidRDefault="00B4579E" w:rsidP="00284CAE">
            <w:pPr>
              <w:pStyle w:val="Bezodstpw"/>
              <w:rPr>
                <w:b/>
              </w:rPr>
            </w:pPr>
            <w:r w:rsidRPr="0069722F">
              <w:rPr>
                <w:b/>
              </w:rPr>
              <w:t>§ 9.</w:t>
            </w:r>
            <w:r w:rsidR="00960CEC" w:rsidRPr="0069722F">
              <w:rPr>
                <w:b/>
              </w:rPr>
              <w:t xml:space="preserve"> </w:t>
            </w:r>
            <w:r w:rsidRPr="0069722F">
              <w:rPr>
                <w:b/>
              </w:rPr>
              <w:t xml:space="preserve"> </w:t>
            </w:r>
            <w:r w:rsidR="00960CEC" w:rsidRPr="0069722F">
              <w:rPr>
                <w:b/>
              </w:rPr>
              <w:t>(uchylony)</w:t>
            </w:r>
            <w:r w:rsidR="00527618" w:rsidRPr="0069722F">
              <w:rPr>
                <w:b/>
              </w:rPr>
              <w:t>.</w:t>
            </w:r>
            <w:r w:rsidR="00BF06B6" w:rsidRPr="0069722F">
              <w:rPr>
                <w:b/>
              </w:rPr>
              <w:t xml:space="preserve"> </w:t>
            </w:r>
          </w:p>
          <w:p w14:paraId="1277F8FC" w14:textId="0859C7E5"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 xml:space="preserve">Do dnia </w:t>
            </w:r>
            <w:r w:rsidR="00F006AA">
              <w:rPr>
                <w:strike/>
                <w:color w:val="FF0000"/>
                <w:sz w:val="16"/>
                <w:szCs w:val="16"/>
              </w:rPr>
              <w:t xml:space="preserve">14 lutego </w:t>
            </w:r>
            <w:r w:rsidR="00BF06B6" w:rsidRPr="005E26BC">
              <w:rPr>
                <w:strike/>
                <w:color w:val="FF0000"/>
                <w:sz w:val="16"/>
                <w:szCs w:val="16"/>
              </w:rPr>
              <w:t>2021 r.</w:t>
            </w:r>
            <w:r w:rsidR="0028477C" w:rsidRPr="0028477C">
              <w:rPr>
                <w:b/>
                <w:color w:val="FF0000"/>
              </w:rPr>
              <w:t xml:space="preserve"> </w:t>
            </w:r>
            <w:r w:rsidR="00F006AA">
              <w:rPr>
                <w:b/>
                <w:color w:val="00B050"/>
                <w:highlight w:val="yellow"/>
              </w:rPr>
              <w:t>28</w:t>
            </w:r>
            <w:r w:rsidR="0028477C" w:rsidRPr="0028477C">
              <w:rPr>
                <w:b/>
                <w:color w:val="00B050"/>
                <w:highlight w:val="yellow"/>
              </w:rPr>
              <w:t xml:space="preserve"> lutego 2021 r.</w:t>
            </w:r>
            <w:r w:rsidR="00BF06B6" w:rsidRPr="0028477C">
              <w:t>:</w:t>
            </w:r>
            <w:r w:rsidR="00BF06B6" w:rsidRPr="00E85EE0">
              <w:t xml:space="preserve"> </w:t>
            </w:r>
            <w:r w:rsidRPr="00B4579E">
              <w:t>.......</w:t>
            </w:r>
          </w:p>
          <w:p w14:paraId="1F97A38E" w14:textId="77777777"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14:paraId="7D8BC227" w14:textId="77777777" w:rsidR="003063C5" w:rsidRDefault="00873BB0" w:rsidP="00284CAE">
            <w:pPr>
              <w:pStyle w:val="Bezodstpw"/>
            </w:pPr>
            <w:r w:rsidRPr="00B4579E">
              <w:t xml:space="preserve">a) </w:t>
            </w:r>
            <w:r w:rsidR="00284CAE" w:rsidRPr="00B4579E">
              <w:t>osobom zatrudnionym niezależnie od podstawy zatrudnienia rękawiczki jednorazowe lub środki do dezynfekcji rąk,</w:t>
            </w:r>
          </w:p>
          <w:p w14:paraId="63429CA0" w14:textId="499F40F5"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0D7F8E47" w14:textId="3C6454A8" w:rsidR="00284CAE" w:rsidRPr="00037BDF" w:rsidRDefault="00873BB0" w:rsidP="00284CAE">
            <w:pPr>
              <w:ind w:left="-15" w:right="3"/>
              <w:rPr>
                <w:b/>
                <w:color w:val="0070C0"/>
              </w:rPr>
            </w:pPr>
            <w:r w:rsidRPr="00B4579E">
              <w:rPr>
                <w:b/>
              </w:rPr>
              <w:lastRenderedPageBreak/>
              <w:t>§ 2</w:t>
            </w:r>
            <w:r w:rsidR="00284CAE" w:rsidRPr="00B4579E">
              <w:rPr>
                <w:b/>
              </w:rPr>
              <w:t>3</w:t>
            </w:r>
            <w:r w:rsidRPr="00B4579E">
              <w:rPr>
                <w:b/>
              </w:rPr>
              <w:t>.</w:t>
            </w:r>
            <w:r w:rsidRPr="00B4579E">
              <w:t xml:space="preserve"> 1. </w:t>
            </w:r>
            <w:r w:rsidR="00284CAE" w:rsidRPr="00B4579E">
              <w:rPr>
                <w:highlight w:val="yellow"/>
              </w:rPr>
              <w:t xml:space="preserve">Do dnia </w:t>
            </w:r>
            <w:r w:rsidR="00F006AA">
              <w:rPr>
                <w:strike/>
                <w:color w:val="FF0000"/>
                <w:sz w:val="16"/>
                <w:szCs w:val="16"/>
              </w:rPr>
              <w:t xml:space="preserve">14 lutego </w:t>
            </w:r>
            <w:r w:rsidR="009A7BB6" w:rsidRPr="005E26BC">
              <w:rPr>
                <w:strike/>
                <w:color w:val="FF0000"/>
                <w:sz w:val="16"/>
                <w:szCs w:val="16"/>
              </w:rPr>
              <w:t>2021 r.</w:t>
            </w:r>
            <w:r w:rsidR="009A7BB6" w:rsidRPr="0028477C">
              <w:rPr>
                <w:b/>
                <w:color w:val="FF0000"/>
              </w:rPr>
              <w:t xml:space="preserve"> </w:t>
            </w:r>
            <w:r w:rsidR="00F006AA">
              <w:rPr>
                <w:b/>
                <w:color w:val="00B050"/>
                <w:highlight w:val="yellow"/>
              </w:rPr>
              <w:t>28</w:t>
            </w:r>
            <w:r w:rsidR="009A7BB6" w:rsidRPr="0028477C">
              <w:rPr>
                <w:b/>
                <w:color w:val="00B050"/>
                <w:highlight w:val="yellow"/>
              </w:rPr>
              <w:t xml:space="preserve"> lutego 2021 r.</w:t>
            </w:r>
            <w:r w:rsidR="00284CAE" w:rsidRPr="00E85EE0">
              <w:t xml:space="preserve"> </w:t>
            </w:r>
            <w:r w:rsidR="00284CAE" w:rsidRPr="00B4579E">
              <w:t xml:space="preserve">w urzędach administracji publicznej lub jednostkach organizacyjnych wykonujących zadania o charakterze publicznym kierownicy urzędów 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14:paraId="7181FFB3" w14:textId="77777777" w:rsidR="00284CAE" w:rsidRPr="009A7BB6" w:rsidRDefault="00284CAE" w:rsidP="00562CCE">
            <w:pPr>
              <w:pStyle w:val="Bezodstpw"/>
              <w:rPr>
                <w:sz w:val="16"/>
                <w:szCs w:val="16"/>
              </w:rPr>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9A7BB6">
              <w:rPr>
                <w:b/>
                <w:sz w:val="16"/>
                <w:szCs w:val="16"/>
              </w:rPr>
              <w:t>§ 26.</w:t>
            </w:r>
            <w:r w:rsidRPr="009A7BB6">
              <w:rPr>
                <w:sz w:val="16"/>
                <w:szCs w:val="16"/>
              </w:rPr>
              <w:t xml:space="preserve"> </w:t>
            </w:r>
            <w:r w:rsidRPr="009A7BB6">
              <w:rPr>
                <w:sz w:val="16"/>
                <w:szCs w:val="16"/>
                <w:highlight w:val="yellow"/>
              </w:rPr>
              <w:t>Od dnia 31 grudnia 2020 r. od godz. 19.00 do dnia 1 stycznia 2021 r. do godz. 6.00 na obszarze Rzeczypospolitej Polskiej przemieszczanie się osób przebywających na tym obszarze jest możliwe wyłącznie w celu:</w:t>
            </w:r>
            <w:r w:rsidRPr="009A7BB6">
              <w:rPr>
                <w:sz w:val="16"/>
                <w:szCs w:val="16"/>
              </w:rPr>
              <w:t xml:space="preserve"> </w:t>
            </w:r>
          </w:p>
          <w:p w14:paraId="233B61ED" w14:textId="77777777" w:rsidR="00284CAE" w:rsidRPr="009A7BB6" w:rsidRDefault="00284CAE" w:rsidP="00562CCE">
            <w:pPr>
              <w:pStyle w:val="Bezodstpw"/>
              <w:rPr>
                <w:sz w:val="16"/>
                <w:szCs w:val="16"/>
              </w:rPr>
            </w:pPr>
            <w:r w:rsidRPr="009A7BB6">
              <w:rPr>
                <w:sz w:val="16"/>
                <w:szCs w:val="16"/>
              </w:rPr>
              <w:t xml:space="preserve">1) wykonywania czynności służbowych lub zawodowych lub wykonywania działalności gospodarczej; </w:t>
            </w:r>
          </w:p>
          <w:p w14:paraId="38288A27" w14:textId="77777777" w:rsidR="00284CAE" w:rsidRPr="009A7BB6" w:rsidRDefault="00284CAE" w:rsidP="00562CCE">
            <w:pPr>
              <w:pStyle w:val="Bezodstpw"/>
              <w:rPr>
                <w:sz w:val="16"/>
                <w:szCs w:val="16"/>
              </w:rPr>
            </w:pPr>
            <w:r w:rsidRPr="009A7BB6">
              <w:rPr>
                <w:sz w:val="16"/>
                <w:szCs w:val="16"/>
              </w:rPr>
              <w:t>2) zaspokajania niezbędnych potrzeb związanych z bieżącymi sprawami życia codziennego.</w:t>
            </w:r>
          </w:p>
          <w:p w14:paraId="0648D7D5" w14:textId="45EE7BB6" w:rsidR="00873BB0" w:rsidRPr="00B4579E" w:rsidRDefault="00562CCE" w:rsidP="00873BB0">
            <w:r w:rsidRPr="00B4579E">
              <w:rPr>
                <w:b/>
              </w:rPr>
              <w:t xml:space="preserve">§ 27. 1. </w:t>
            </w:r>
            <w:r w:rsidRPr="00B4579E">
              <w:rPr>
                <w:b/>
                <w:highlight w:val="yellow"/>
              </w:rPr>
              <w:t xml:space="preserve">Do dnia </w:t>
            </w:r>
            <w:r w:rsidR="00F006AA">
              <w:rPr>
                <w:strike/>
                <w:color w:val="FF0000"/>
                <w:sz w:val="16"/>
                <w:szCs w:val="16"/>
              </w:rPr>
              <w:t xml:space="preserve">14 lutego </w:t>
            </w:r>
            <w:r w:rsidR="009A7BB6" w:rsidRPr="005E26BC">
              <w:rPr>
                <w:strike/>
                <w:color w:val="FF0000"/>
                <w:sz w:val="16"/>
                <w:szCs w:val="16"/>
              </w:rPr>
              <w:t>2021 r.</w:t>
            </w:r>
            <w:r w:rsidR="009A7BB6" w:rsidRPr="0028477C">
              <w:rPr>
                <w:b/>
                <w:color w:val="FF0000"/>
              </w:rPr>
              <w:t xml:space="preserve"> </w:t>
            </w:r>
            <w:r w:rsidR="00F006AA">
              <w:rPr>
                <w:b/>
                <w:color w:val="00B050"/>
                <w:highlight w:val="yellow"/>
              </w:rPr>
              <w:t>28</w:t>
            </w:r>
            <w:r w:rsidR="009A7BB6" w:rsidRPr="0028477C">
              <w:rPr>
                <w:b/>
                <w:color w:val="00B050"/>
                <w:highlight w:val="yellow"/>
              </w:rPr>
              <w:t xml:space="preserve"> lutego 2021 r.</w:t>
            </w:r>
            <w:r w:rsidRPr="00E85EE0">
              <w:rPr>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14:paraId="338CBBCE" w14:textId="77777777" w:rsidR="00873BB0" w:rsidRPr="00B4579E" w:rsidRDefault="00873BB0" w:rsidP="00873BB0">
            <w:r w:rsidRPr="00B4579E">
              <w:t>2) w miejscach ogólnodostępnych, w tym: ……</w:t>
            </w:r>
          </w:p>
          <w:p w14:paraId="390D94DE" w14:textId="77777777"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14:paraId="5914E9FB" w14:textId="47D7AEEC" w:rsidR="00873BB0"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14:paraId="12611A27" w14:textId="77777777"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14:paraId="32350716" w14:textId="77777777"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14:paraId="375DA452" w14:textId="77777777"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t>
            </w:r>
            <w:r w:rsidRPr="00B4579E">
              <w:lastRenderedPageBreak/>
              <w:t xml:space="preserve">w ramach form opieki nad dziećmi w wieku do lat 3 – na ich terenie, </w:t>
            </w:r>
            <w:r w:rsidRPr="00B4579E">
              <w:rPr>
                <w:b/>
                <w:highlight w:val="yellow"/>
              </w:rPr>
              <w:t>chyba że kierujący takim podmiotem lub formą wychowania lub opieki postanowi inaczej</w:t>
            </w:r>
            <w:r w:rsidRPr="00B4579E">
              <w:t xml:space="preserve">; </w:t>
            </w:r>
          </w:p>
          <w:p w14:paraId="1E75A2A7" w14:textId="77777777"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14:paraId="21ED9160" w14:textId="77777777" w:rsidR="00C80EE3" w:rsidRPr="00937A28" w:rsidRDefault="00C80EE3" w:rsidP="00C80EE3">
            <w:pPr>
              <w:pStyle w:val="Bezodstpw"/>
              <w:jc w:val="center"/>
            </w:pPr>
            <w:r w:rsidRPr="00937A28">
              <w:t>Rozdział 3a</w:t>
            </w:r>
          </w:p>
          <w:p w14:paraId="31EEC5E6" w14:textId="77777777" w:rsidR="00C80EE3" w:rsidRPr="009921FA" w:rsidRDefault="00C80EE3" w:rsidP="00C80EE3">
            <w:pPr>
              <w:pStyle w:val="Bezodstpw"/>
              <w:jc w:val="center"/>
              <w:rPr>
                <w:b/>
              </w:rPr>
            </w:pPr>
            <w:r w:rsidRPr="009921FA">
              <w:rPr>
                <w:b/>
                <w:highlight w:val="yellow"/>
              </w:rPr>
              <w:t>Szczepienia ochronne przeciwko COVID-19</w:t>
            </w:r>
          </w:p>
          <w:p w14:paraId="12605294" w14:textId="77777777" w:rsidR="00937A28" w:rsidRPr="00937A28" w:rsidRDefault="00937A28" w:rsidP="00937A28">
            <w:pPr>
              <w:pStyle w:val="Bezodstpw"/>
            </w:pPr>
            <w:r w:rsidRPr="00937A28">
              <w:rPr>
                <w:b/>
              </w:rPr>
              <w:t>§ 28a.</w:t>
            </w:r>
            <w:r w:rsidRPr="00937A28">
              <w:t xml:space="preserve"> 1. </w:t>
            </w:r>
            <w:r w:rsidRPr="00E85EE0">
              <w:rPr>
                <w:highlight w:val="yellow"/>
              </w:rPr>
              <w:t>Podmioty przeprowadzające szczepienia ochronne przeciwko COVID-19 mają obowiązek stosowania tych szczepień w następującej kolejności:</w:t>
            </w:r>
          </w:p>
          <w:p w14:paraId="144CA493" w14:textId="77777777" w:rsidR="00937A28" w:rsidRPr="009C6103" w:rsidRDefault="00937A28" w:rsidP="00937A28">
            <w:pPr>
              <w:pStyle w:val="Bezodstpw"/>
              <w:rPr>
                <w:sz w:val="18"/>
                <w:szCs w:val="18"/>
              </w:rPr>
            </w:pPr>
            <w:r w:rsidRPr="009C6103">
              <w:rPr>
                <w:sz w:val="18"/>
                <w:szCs w:val="18"/>
              </w:rPr>
              <w:t xml:space="preserve">1) </w:t>
            </w:r>
            <w:r w:rsidRPr="009C6103">
              <w:rPr>
                <w:sz w:val="18"/>
                <w:szCs w:val="18"/>
                <w:u w:val="single"/>
              </w:rPr>
              <w:t>osoby zatrudnione w podmiocie leczniczym</w:t>
            </w:r>
            <w:r w:rsidRPr="009C6103">
              <w:rPr>
                <w:sz w:val="18"/>
                <w:szCs w:val="18"/>
              </w:rPr>
              <w:t>:</w:t>
            </w:r>
          </w:p>
          <w:p w14:paraId="5B5266B4"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033AF64A" w14:textId="58A7188A"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tym podmiocie</w:t>
            </w:r>
            <w:r w:rsidR="00E85EE0" w:rsidRPr="009C6103">
              <w:rPr>
                <w:sz w:val="18"/>
                <w:szCs w:val="18"/>
              </w:rPr>
              <w:t>;</w:t>
            </w:r>
          </w:p>
          <w:p w14:paraId="080721C5" w14:textId="77777777" w:rsidR="00937A28" w:rsidRPr="009C6103" w:rsidRDefault="00937A28" w:rsidP="00937A28">
            <w:pPr>
              <w:pStyle w:val="Bezodstpw"/>
              <w:rPr>
                <w:sz w:val="18"/>
                <w:szCs w:val="18"/>
              </w:rPr>
            </w:pPr>
            <w:r w:rsidRPr="009C6103">
              <w:rPr>
                <w:sz w:val="18"/>
                <w:szCs w:val="18"/>
              </w:rPr>
              <w:t xml:space="preserve">2) </w:t>
            </w:r>
            <w:r w:rsidRPr="009C6103">
              <w:rPr>
                <w:sz w:val="18"/>
                <w:szCs w:val="18"/>
                <w:u w:val="single"/>
              </w:rPr>
              <w:t>osoby wykonujące zawód w ramach działalności leczniczej</w:t>
            </w:r>
            <w:r w:rsidRPr="009C6103">
              <w:rPr>
                <w:sz w:val="18"/>
                <w:szCs w:val="18"/>
              </w:rPr>
              <w:t xml:space="preserve"> jako praktyka zawodowa, o której mowa w art. 5 ustawy z dnia 15 kwietnia 2011 r. o działalności leczniczej, oraz osoby zatrudnione przez tę praktykę:</w:t>
            </w:r>
          </w:p>
          <w:p w14:paraId="14A72E7B"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6CAED9B9" w14:textId="53A9BEB8"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tej praktyce</w:t>
            </w:r>
            <w:r w:rsidR="00E85EE0" w:rsidRPr="009C6103">
              <w:rPr>
                <w:sz w:val="18"/>
                <w:szCs w:val="18"/>
              </w:rPr>
              <w:t>;</w:t>
            </w:r>
          </w:p>
          <w:p w14:paraId="0AE36FE1" w14:textId="3CE60FB0" w:rsidR="00937A28" w:rsidRPr="009C6103" w:rsidRDefault="00937A28" w:rsidP="00937A28">
            <w:pPr>
              <w:pStyle w:val="Bezodstpw"/>
              <w:rPr>
                <w:sz w:val="18"/>
                <w:szCs w:val="18"/>
              </w:rPr>
            </w:pPr>
            <w:r w:rsidRPr="009C6103">
              <w:rPr>
                <w:sz w:val="18"/>
                <w:szCs w:val="18"/>
              </w:rPr>
              <w:t xml:space="preserve">3) </w:t>
            </w:r>
            <w:r w:rsidRPr="009C6103">
              <w:rPr>
                <w:sz w:val="18"/>
                <w:szCs w:val="18"/>
                <w:u w:val="single"/>
              </w:rPr>
              <w:t>przedstawiciele ustawowi dzieci urodzonych przed ukończeniem 37. tygodnia ciąży</w:t>
            </w:r>
            <w:r w:rsidRPr="009C6103">
              <w:rPr>
                <w:sz w:val="18"/>
                <w:szCs w:val="18"/>
              </w:rPr>
              <w:t>, które w 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sidR="00E85EE0" w:rsidRPr="009C6103">
              <w:rPr>
                <w:sz w:val="18"/>
                <w:szCs w:val="18"/>
              </w:rPr>
              <w:t>;</w:t>
            </w:r>
          </w:p>
          <w:p w14:paraId="5247C88E" w14:textId="21F4A9BD" w:rsidR="00937A28" w:rsidRPr="009C6103" w:rsidRDefault="00937A28" w:rsidP="00937A28">
            <w:pPr>
              <w:pStyle w:val="Bezodstpw"/>
              <w:rPr>
                <w:sz w:val="18"/>
                <w:szCs w:val="18"/>
              </w:rPr>
            </w:pPr>
            <w:r w:rsidRPr="009C6103">
              <w:rPr>
                <w:sz w:val="18"/>
                <w:szCs w:val="18"/>
              </w:rPr>
              <w:t xml:space="preserve">4) </w:t>
            </w:r>
            <w:r w:rsidRPr="009C6103">
              <w:rPr>
                <w:sz w:val="18"/>
                <w:szCs w:val="18"/>
                <w:u w:val="single"/>
              </w:rPr>
              <w:t>osoby inne niż określone w pkt 1 i 2, zatrudnione w podmiocie wykonującym działalność leczniczą</w:t>
            </w:r>
            <w:r w:rsidR="00E85EE0" w:rsidRPr="009C6103">
              <w:rPr>
                <w:sz w:val="18"/>
                <w:szCs w:val="18"/>
              </w:rPr>
              <w:t>;</w:t>
            </w:r>
          </w:p>
          <w:p w14:paraId="26E5C3CF" w14:textId="74ABE1FE" w:rsidR="00937A28" w:rsidRPr="009C6103" w:rsidRDefault="00937A28" w:rsidP="00937A28">
            <w:pPr>
              <w:pStyle w:val="Bezodstpw"/>
              <w:rPr>
                <w:sz w:val="18"/>
                <w:szCs w:val="18"/>
              </w:rPr>
            </w:pPr>
            <w:r w:rsidRPr="009C6103">
              <w:rPr>
                <w:sz w:val="18"/>
                <w:szCs w:val="18"/>
              </w:rPr>
              <w:t xml:space="preserve">5) </w:t>
            </w:r>
            <w:r w:rsidRPr="009C6103">
              <w:rPr>
                <w:sz w:val="18"/>
                <w:szCs w:val="18"/>
                <w:u w:val="single"/>
              </w:rPr>
              <w:t>farmaceuci i technicy farmaceutyczni</w:t>
            </w:r>
            <w:r w:rsidRPr="009C6103">
              <w:rPr>
                <w:sz w:val="18"/>
                <w:szCs w:val="18"/>
              </w:rPr>
              <w:t xml:space="preserve"> zatrudnieni w aptece ogólnodostępnej</w:t>
            </w:r>
            <w:r w:rsidR="00E85EE0" w:rsidRPr="009C6103">
              <w:rPr>
                <w:sz w:val="18"/>
                <w:szCs w:val="18"/>
              </w:rPr>
              <w:t>;</w:t>
            </w:r>
          </w:p>
          <w:p w14:paraId="579595F8" w14:textId="08E8F792" w:rsidR="00937A28" w:rsidRPr="009C6103" w:rsidRDefault="009A7BB6" w:rsidP="00937A28">
            <w:pPr>
              <w:pStyle w:val="Bezodstpw"/>
              <w:rPr>
                <w:sz w:val="18"/>
                <w:szCs w:val="18"/>
              </w:rPr>
            </w:pPr>
            <w:r w:rsidRPr="009C6103">
              <w:rPr>
                <w:sz w:val="18"/>
                <w:szCs w:val="18"/>
              </w:rPr>
              <w:t xml:space="preserve">6) </w:t>
            </w:r>
            <w:r w:rsidRPr="009C6103">
              <w:rPr>
                <w:sz w:val="18"/>
                <w:szCs w:val="18"/>
                <w:u w:val="single"/>
              </w:rPr>
              <w:t>nauczyciele akademiccy</w:t>
            </w:r>
            <w:r w:rsidRPr="009C6103">
              <w:rPr>
                <w:sz w:val="18"/>
                <w:szCs w:val="18"/>
              </w:rPr>
              <w:t xml:space="preserve"> zatrudnieni w uczelni medycznej albo w innej uczelni </w:t>
            </w:r>
            <w:r w:rsidRPr="00F006AA">
              <w:rPr>
                <w:strike/>
                <w:color w:val="FF0000"/>
                <w:sz w:val="18"/>
                <w:szCs w:val="18"/>
              </w:rPr>
              <w:t>prowadzącej</w:t>
            </w:r>
            <w:r w:rsidRPr="009C6103">
              <w:rPr>
                <w:sz w:val="18"/>
                <w:szCs w:val="18"/>
              </w:rPr>
              <w:t xml:space="preserve"> </w:t>
            </w:r>
            <w:r w:rsidR="00F006AA" w:rsidRPr="00F006AA">
              <w:rPr>
                <w:color w:val="00B050"/>
                <w:sz w:val="18"/>
                <w:szCs w:val="18"/>
              </w:rPr>
              <w:t>prowadzący</w:t>
            </w:r>
            <w:r w:rsidR="00F006AA" w:rsidRPr="009C6103">
              <w:rPr>
                <w:sz w:val="18"/>
                <w:szCs w:val="18"/>
              </w:rPr>
              <w:t xml:space="preserve"> </w:t>
            </w:r>
            <w:r w:rsidRPr="009C6103">
              <w:rPr>
                <w:sz w:val="18"/>
                <w:szCs w:val="18"/>
              </w:rPr>
              <w:t>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w:t>
            </w:r>
          </w:p>
          <w:p w14:paraId="20A726A9" w14:textId="63A4795F" w:rsidR="00937A28" w:rsidRDefault="009A7BB6" w:rsidP="00937A28">
            <w:pPr>
              <w:pStyle w:val="Bezodstpw"/>
              <w:rPr>
                <w:sz w:val="18"/>
                <w:szCs w:val="18"/>
              </w:rPr>
            </w:pPr>
            <w:r w:rsidRPr="009C6103">
              <w:rPr>
                <w:color w:val="000000" w:themeColor="text1"/>
                <w:sz w:val="18"/>
                <w:szCs w:val="18"/>
              </w:rPr>
              <w:t xml:space="preserve">7) </w:t>
            </w:r>
            <w:r w:rsidR="00E85EE0" w:rsidRPr="009C6103">
              <w:rPr>
                <w:sz w:val="18"/>
                <w:szCs w:val="18"/>
                <w:u w:val="single"/>
              </w:rPr>
              <w:t>osoby zatrudnione w jednostce organizacyjnej pomocy społecznej</w:t>
            </w:r>
            <w:r w:rsidR="00E85EE0" w:rsidRPr="009C6103">
              <w:rPr>
                <w:sz w:val="18"/>
                <w:szCs w:val="18"/>
              </w:rPr>
              <w:t xml:space="preserve"> w rozumieniu art. 6 pkt 5 ustawy z dnia 12 marca 2004 r. o pomocy społecznej lub w placówce zapewniającej całodobową opiekę osobom niepełnosprawnym, przewlekle chorym lub osobom w podeszłym wieku, o której mowa w art. 67 i art. 69 tej ustawy</w:t>
            </w:r>
            <w:r w:rsidR="00F006AA" w:rsidRPr="00F006AA">
              <w:rPr>
                <w:color w:val="00B050"/>
                <w:sz w:val="18"/>
                <w:szCs w:val="18"/>
              </w:rPr>
              <w:t>;</w:t>
            </w:r>
          </w:p>
          <w:p w14:paraId="37D1105F" w14:textId="5774EBAD" w:rsidR="00F006AA" w:rsidRPr="00537355" w:rsidRDefault="00F006AA" w:rsidP="00937A28">
            <w:pPr>
              <w:pStyle w:val="Bezodstpw"/>
              <w:rPr>
                <w:color w:val="00B050"/>
                <w:sz w:val="18"/>
                <w:szCs w:val="18"/>
              </w:rPr>
            </w:pPr>
            <w:r w:rsidRPr="00537355">
              <w:rPr>
                <w:color w:val="00B050"/>
                <w:sz w:val="18"/>
                <w:szCs w:val="18"/>
              </w:rPr>
              <w:t xml:space="preserve">7a) urzędowi lekarze weterynarii oraz osoby zatrudnione w Inspekcji Weterynaryjnej, wykonujące czynności związane z kontrolą występowania zakażenia SARS-CoV-2 u norek i zwalczaniem ognisk tej choroby </w:t>
            </w:r>
          </w:p>
          <w:p w14:paraId="4782D385" w14:textId="77777777" w:rsidR="00937A28" w:rsidRPr="00537355" w:rsidRDefault="00937A28" w:rsidP="00937A28">
            <w:pPr>
              <w:pStyle w:val="Bezodstpw"/>
            </w:pPr>
            <w:r w:rsidRPr="00537355">
              <w:rPr>
                <w:b/>
                <w:highlight w:val="yellow"/>
              </w:rPr>
              <w:t>- w ramach etapu „0”</w:t>
            </w:r>
            <w:r w:rsidRPr="00537355">
              <w:rPr>
                <w:highlight w:val="yellow"/>
              </w:rPr>
              <w:t>;</w:t>
            </w:r>
          </w:p>
          <w:p w14:paraId="00F98304" w14:textId="5688C5E4" w:rsidR="00937A28" w:rsidRPr="0091392F" w:rsidRDefault="0080060F" w:rsidP="00937A28">
            <w:pPr>
              <w:pStyle w:val="Bezodstpw"/>
            </w:pPr>
            <w:r w:rsidRPr="0080060F">
              <w:lastRenderedPageBreak/>
              <w:t xml:space="preserve">8) </w:t>
            </w:r>
            <w:r w:rsidR="00E85EE0" w:rsidRPr="0080060F">
              <w:rPr>
                <w:u w:val="single"/>
              </w:rPr>
              <w:t>pacjenci</w:t>
            </w:r>
            <w:r w:rsidR="00E85EE0" w:rsidRPr="0091392F">
              <w:t>: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p>
          <w:p w14:paraId="7F23E0EE" w14:textId="77777777" w:rsidR="00937A28" w:rsidRPr="00937A28" w:rsidRDefault="00937A28" w:rsidP="00937A28">
            <w:pPr>
              <w:pStyle w:val="Bezodstpw"/>
            </w:pPr>
            <w:r w:rsidRPr="00937A28">
              <w:t xml:space="preserve">9) </w:t>
            </w:r>
            <w:r w:rsidRPr="006C2B9C">
              <w:rPr>
                <w:u w:val="single"/>
              </w:rPr>
              <w:t>osoby urodzone</w:t>
            </w:r>
            <w:r w:rsidRPr="00937A28">
              <w:t>:</w:t>
            </w:r>
          </w:p>
          <w:p w14:paraId="1E78F84F" w14:textId="77777777" w:rsidR="00937A28" w:rsidRPr="00937A28" w:rsidRDefault="00937A28" w:rsidP="00937A28">
            <w:pPr>
              <w:pStyle w:val="Bezodstpw"/>
            </w:pPr>
            <w:r w:rsidRPr="00937A28">
              <w:t>a) nie później niż w 1941 r.,</w:t>
            </w:r>
          </w:p>
          <w:p w14:paraId="21DAB8A8" w14:textId="77777777" w:rsidR="00937A28" w:rsidRPr="00937A28" w:rsidRDefault="00937A28" w:rsidP="00937A28">
            <w:pPr>
              <w:pStyle w:val="Bezodstpw"/>
            </w:pPr>
            <w:r w:rsidRPr="00937A28">
              <w:t>b) w latach 1942-1951,</w:t>
            </w:r>
          </w:p>
          <w:p w14:paraId="5EEAC338" w14:textId="250A7D07" w:rsidR="00937A28" w:rsidRDefault="00E85EE0" w:rsidP="00937A28">
            <w:pPr>
              <w:pStyle w:val="Bezodstpw"/>
            </w:pPr>
            <w:r>
              <w:t>c) w latach 1952-1961;</w:t>
            </w:r>
          </w:p>
          <w:p w14:paraId="5D1D6B7B" w14:textId="77777777" w:rsidR="009A7BB6" w:rsidRPr="00B07C1E" w:rsidRDefault="009A7BB6" w:rsidP="009A7BB6">
            <w:r w:rsidRPr="00B07C1E">
              <w:t xml:space="preserve">9a) </w:t>
            </w:r>
            <w:r w:rsidRPr="00B07C1E">
              <w:rPr>
                <w:u w:val="single"/>
              </w:rPr>
              <w:t>osoby urodzone po 1961 r. z następującymi stanami zwiększającymi ryzyko ciężkiego przebiegu COVID-19</w:t>
            </w:r>
            <w:r w:rsidRPr="00B07C1E">
              <w:t xml:space="preserve">: </w:t>
            </w:r>
          </w:p>
          <w:p w14:paraId="4CB131DD" w14:textId="77777777" w:rsidR="009A7BB6" w:rsidRPr="00B07C1E" w:rsidRDefault="009A7BB6" w:rsidP="009A7BB6">
            <w:r w:rsidRPr="00B07C1E">
              <w:t xml:space="preserve">a) dializowane z powodu przewlekłej niewydolności nerek lub </w:t>
            </w:r>
          </w:p>
          <w:p w14:paraId="44D2BF81" w14:textId="77777777" w:rsidR="009A7BB6" w:rsidRPr="00B07C1E" w:rsidRDefault="009A7BB6" w:rsidP="009A7BB6">
            <w:r w:rsidRPr="00B07C1E">
              <w:t xml:space="preserve">b) z chorobą nowotworową, u których po dniu 31 grudnia 2019 r. prowadzono leczenie chemioterapią lub radioterapią, lub </w:t>
            </w:r>
          </w:p>
          <w:p w14:paraId="640997FF" w14:textId="77777777" w:rsidR="009A7BB6" w:rsidRPr="00B07C1E" w:rsidRDefault="009A7BB6" w:rsidP="009A7BB6">
            <w:r w:rsidRPr="00B07C1E">
              <w:t xml:space="preserve">c) poddawane przewlekłej wentylacji mechanicznej, lub </w:t>
            </w:r>
          </w:p>
          <w:p w14:paraId="3F4F3FD3" w14:textId="5F18ED33" w:rsidR="009A7BB6" w:rsidRPr="00B07C1E" w:rsidRDefault="009A7BB6" w:rsidP="009A7BB6">
            <w:r w:rsidRPr="00B07C1E">
              <w:t>d) po przeszczepach komórek, tkanek i narządów, u których prowadzono leczenie immunosupresyjne;</w:t>
            </w:r>
          </w:p>
          <w:p w14:paraId="6F503267" w14:textId="5FDB35C2" w:rsidR="00937A28" w:rsidRPr="00B07C1E" w:rsidRDefault="0080060F" w:rsidP="00937A28">
            <w:pPr>
              <w:pStyle w:val="Bezodstpw"/>
              <w:rPr>
                <w:strike/>
                <w:color w:val="FF0000"/>
                <w:sz w:val="16"/>
                <w:szCs w:val="16"/>
              </w:rPr>
            </w:pPr>
            <w:r w:rsidRPr="00B07C1E">
              <w:rPr>
                <w:strike/>
                <w:color w:val="FF0000"/>
                <w:sz w:val="16"/>
                <w:szCs w:val="16"/>
              </w:rPr>
              <w:t xml:space="preserve">10) </w:t>
            </w:r>
            <w:r w:rsidR="00252DC8" w:rsidRPr="00B07C1E">
              <w:rPr>
                <w:strike/>
                <w:color w:val="FF0000"/>
                <w:sz w:val="16"/>
                <w:szCs w:val="16"/>
                <w:u w:val="single"/>
              </w:rPr>
              <w:t>nauczyciele, wychowawcy i inni pracownicy pedagogiczni oraz osoby</w:t>
            </w:r>
            <w:r w:rsidR="00252DC8" w:rsidRPr="00B07C1E">
              <w:rPr>
                <w:strike/>
                <w:color w:val="FF0000"/>
                <w:sz w:val="16"/>
                <w:szCs w:val="16"/>
              </w:rPr>
              <w:t>, o których mowa w art. 15 ustawy z dnia 14 grudnia 2016 r. – Prawo oświatowe (Dz. U. z 2020 r. poz. 910 i 1378 oraz z 2021 r. poz. 4), zatrudnieni w przedszkolu, innej formie wychowania przedszkolnego, szkole lub placówce działającej w systemie oświaty, osoby pracujące z dziećmi w placówce opiekuńczo-wychowawczej, w regionalnej placówce opiekuńczo-terapeutycznej, w interwencyjnym ośrodku preadopcyjnym oraz w ramach form opieki nad dziećmi w wieku do lat 3;</w:t>
            </w:r>
          </w:p>
          <w:p w14:paraId="77AA4E6E" w14:textId="26D2BDED" w:rsidR="00B07C1E" w:rsidRPr="00F006AA" w:rsidRDefault="00B07C1E" w:rsidP="00937A28">
            <w:pPr>
              <w:pStyle w:val="Bezodstpw"/>
              <w:rPr>
                <w:strike/>
              </w:rPr>
            </w:pPr>
            <w:r w:rsidRPr="00F006AA">
              <w:t xml:space="preserve">10) nauczyciele, wychowawcy i inni pracownicy pedagogiczni, </w:t>
            </w:r>
            <w:r w:rsidRPr="00F006AA">
              <w:rPr>
                <w:u w:val="single"/>
              </w:rPr>
              <w:t>osoby, o których mowa w art. 15 ustawy z dnia 14 grudnia 2016 r. – Prawo oświatowe</w:t>
            </w:r>
            <w:r w:rsidRPr="00F006AA">
              <w:t xml:space="preserve"> (Dz. U. z 2020 r. poz. 910 i 1378 oraz z 2021 r. poz. 4), pomoc nauczyciela i pomoc wychowawcy, zatrudnieni w przedszkolu, innej formie wychowania przedszkolnego, szkole lub placówce działającej w systemie oświaty, </w:t>
            </w:r>
            <w:r w:rsidRPr="00F006AA">
              <w:rPr>
                <w:u w:val="single"/>
              </w:rPr>
              <w:t>a także</w:t>
            </w:r>
            <w:r w:rsidRPr="00F006AA">
              <w:t xml:space="preserve"> instruktorzy praktycznej nauki zawodu prowadzący zajęcia praktyczne, osoby pracujące z dziećmi w placówce opiekuńczo-wychowawczej, w regionalnej placówce opiekuńczo-terapeutycznej, w interwencyjnym ośrodku preadopcyjnym oraz w ramach form opieki nad dziećmi w wieku do lat 3,</w:t>
            </w:r>
          </w:p>
          <w:p w14:paraId="72AA8B4E" w14:textId="77777777" w:rsidR="00937A28" w:rsidRPr="00937A28" w:rsidRDefault="00937A28" w:rsidP="00937A28">
            <w:pPr>
              <w:pStyle w:val="Bezodstpw"/>
            </w:pPr>
            <w:r w:rsidRPr="00937A28">
              <w:t xml:space="preserve">11) </w:t>
            </w:r>
            <w:r w:rsidRPr="006C2B9C">
              <w:rPr>
                <w:u w:val="single"/>
              </w:rPr>
              <w:t>nauczyciele akademiccy</w:t>
            </w:r>
            <w:r w:rsidRPr="00937A28">
              <w:t xml:space="preserve"> zatrudnieni w uczelni innej niż określona w pkt 6 oraz inne osoby prowadzące w uczelni zajęcia ze studentami lub doktorantami zgodnie z programem odpowiednio studiów albo kształcenia,</w:t>
            </w:r>
          </w:p>
          <w:p w14:paraId="13AF3323" w14:textId="5A77699F" w:rsidR="00937A28" w:rsidRPr="00937A28" w:rsidRDefault="00937A28" w:rsidP="00937A28">
            <w:pPr>
              <w:pStyle w:val="Bezodstpw"/>
            </w:pPr>
            <w:r w:rsidRPr="00937A28">
              <w:lastRenderedPageBreak/>
              <w:t xml:space="preserve">12) </w:t>
            </w:r>
            <w:r w:rsidRPr="006C2B9C">
              <w:rPr>
                <w:u w:val="single"/>
              </w:rPr>
              <w:t>funkcjonariusze albo żołnierze</w:t>
            </w:r>
            <w:r w:rsidRPr="00937A28">
              <w:t xml:space="preserv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w:t>
            </w:r>
            <w:r w:rsidR="00252DC8" w:rsidRPr="000E3321">
              <w:t>strażnicy straży gminnej (miejskiej)</w:t>
            </w:r>
            <w:r w:rsidR="00252DC8">
              <w:t xml:space="preserve">, </w:t>
            </w:r>
            <w:r w:rsidRPr="00937A28">
              <w:t>prokuratorzy i asesorzy prokuratury oraz członkowie ochotniczych straży pożarnych, ratownicy górscy i wodni wykonujący działania ratownicze</w:t>
            </w:r>
          </w:p>
          <w:p w14:paraId="6AD6BD83" w14:textId="43498CAC" w:rsidR="00C80EE3" w:rsidRPr="006C2B9C" w:rsidRDefault="00937A28" w:rsidP="00937A28">
            <w:pPr>
              <w:pStyle w:val="Bezodstpw"/>
              <w:rPr>
                <w:b/>
              </w:rPr>
            </w:pPr>
            <w:r w:rsidRPr="0080060F">
              <w:rPr>
                <w:b/>
                <w:highlight w:val="yellow"/>
              </w:rPr>
              <w:t>- w ramach etapu „I”.</w:t>
            </w:r>
            <w:r w:rsidRPr="006C2B9C">
              <w:rPr>
                <w:b/>
              </w:rPr>
              <w:t xml:space="preserve"> </w:t>
            </w:r>
            <w:r w:rsidR="00C80EE3" w:rsidRPr="006C2B9C">
              <w:rPr>
                <w:b/>
              </w:rPr>
              <w:t xml:space="preserve">   </w:t>
            </w:r>
          </w:p>
          <w:p w14:paraId="4B314D6A" w14:textId="77777777" w:rsidR="00C80EE3" w:rsidRPr="00937A28" w:rsidRDefault="00C80EE3" w:rsidP="00C80EE3">
            <w:pPr>
              <w:pStyle w:val="Bezodstpw"/>
            </w:pPr>
            <w:r w:rsidRPr="00937A28">
              <w:rPr>
                <w:highlight w:val="yellow"/>
              </w:rPr>
              <w:t>2. W sytuacji ryzyka niewykorzystania szczepionki, dopuszcza się:</w:t>
            </w:r>
            <w:r w:rsidRPr="00937A28">
              <w:t xml:space="preserve"> </w:t>
            </w:r>
          </w:p>
          <w:p w14:paraId="3D73BB0B" w14:textId="77777777" w:rsidR="00C80EE3" w:rsidRPr="00937A28" w:rsidRDefault="00C80EE3" w:rsidP="00C80EE3">
            <w:pPr>
              <w:pStyle w:val="Bezodstpw"/>
            </w:pPr>
            <w:r w:rsidRPr="00937A28">
              <w:t xml:space="preserve">1) jednoczasowe szczepienie osób wchodzących w skład grup, o których mowa w ust. 1, w ramach jednego etapu, </w:t>
            </w:r>
            <w:r w:rsidRPr="00937A28">
              <w:rPr>
                <w:b/>
              </w:rPr>
              <w:t xml:space="preserve">lub </w:t>
            </w:r>
          </w:p>
          <w:p w14:paraId="3D7723B4" w14:textId="77777777" w:rsidR="00937A28" w:rsidRDefault="00C80EE3" w:rsidP="00252DC8">
            <w:pPr>
              <w:pStyle w:val="Bezodstpw"/>
            </w:pPr>
            <w:r w:rsidRPr="00937A28">
              <w:t>2) szczepienie osób wchodzących w skład różnych grup, o których mowa w ust. 1, w ramach różnych etapów, o których mowa w ust. 1.</w:t>
            </w:r>
          </w:p>
          <w:p w14:paraId="2FC7623C" w14:textId="77777777" w:rsidR="0080060F" w:rsidRDefault="0080060F" w:rsidP="00252DC8">
            <w:pPr>
              <w:pStyle w:val="Bezodstpw"/>
            </w:pPr>
            <w:r w:rsidRPr="00B07C1E">
              <w:t>3. Minister właściwy do spraw zdrowia informuje podmioty, w których przebywają osoby, o których mowa w ust. 1 pkt 8, albo zatrudnione są lub pełnią służbę osoby, o których mowa w ust. 1 pkt 10–12, o możliwości wystawienia skierowania na szczepienie przeciwko COVID-19.</w:t>
            </w:r>
          </w:p>
          <w:p w14:paraId="1BDB5F2D" w14:textId="3E7455FB" w:rsidR="00F006AA" w:rsidRPr="00A7159D" w:rsidRDefault="00F006AA" w:rsidP="00252DC8">
            <w:pPr>
              <w:pStyle w:val="Bezodstpw"/>
            </w:pPr>
            <w:r w:rsidRPr="00F006AA">
              <w:rPr>
                <w:color w:val="00B050"/>
              </w:rPr>
              <w:t xml:space="preserve">4. Minister właściwy do spraw zdrowia </w:t>
            </w:r>
            <w:r w:rsidRPr="00F006AA">
              <w:rPr>
                <w:color w:val="00B050"/>
                <w:highlight w:val="yellow"/>
              </w:rPr>
              <w:t>podaje do publicznej wiadomości</w:t>
            </w:r>
            <w:r w:rsidRPr="00F006AA">
              <w:rPr>
                <w:color w:val="00B050"/>
              </w:rPr>
              <w:t xml:space="preserve"> na stronie internetowej urzędu obsługującego tego ministra oraz w Biuletynie Informacji Publicznej na swojej stronie podmiotowej </w:t>
            </w:r>
            <w:r w:rsidRPr="00F006AA">
              <w:rPr>
                <w:color w:val="00B050"/>
                <w:highlight w:val="yellow"/>
              </w:rPr>
              <w:t>informację o dacie rozpoczęcia szczepienia osób wchodzących w skład grup, o których mowa w ust. 1.</w:t>
            </w:r>
            <w:r w:rsidRPr="00F006AA">
              <w:rPr>
                <w:color w:val="00B050"/>
              </w:rPr>
              <w:t xml:space="preserve"> </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t>Decyzje kierownicze</w:t>
            </w:r>
          </w:p>
        </w:tc>
      </w:tr>
    </w:tbl>
    <w:p w14:paraId="5CDE19AD" w14:textId="4ABEB434"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F006AA">
        <w:rPr>
          <w:b/>
          <w:color w:val="00B050"/>
        </w:rPr>
        <w:t>12</w:t>
      </w:r>
      <w:r w:rsidR="00B07C1E">
        <w:rPr>
          <w:b/>
          <w:color w:val="00B050"/>
        </w:rPr>
        <w:t xml:space="preserve"> lutego</w:t>
      </w:r>
      <w:r w:rsidR="00B4579E" w:rsidRPr="00B348CC">
        <w:rPr>
          <w:b/>
          <w:color w:val="00B050"/>
        </w:rPr>
        <w:t xml:space="preserve">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01E88" w14:textId="77777777" w:rsidR="00E57CF2" w:rsidRDefault="00E57CF2" w:rsidP="0039518A">
      <w:pPr>
        <w:spacing w:after="0" w:line="240" w:lineRule="auto"/>
      </w:pPr>
      <w:r>
        <w:separator/>
      </w:r>
    </w:p>
  </w:endnote>
  <w:endnote w:type="continuationSeparator" w:id="0">
    <w:p w14:paraId="61C0D4C4" w14:textId="77777777" w:rsidR="00E57CF2" w:rsidRDefault="00E57CF2"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ECF9A" w14:textId="77777777" w:rsidR="00E57CF2" w:rsidRDefault="00E57CF2" w:rsidP="0039518A">
      <w:pPr>
        <w:spacing w:after="0" w:line="240" w:lineRule="auto"/>
      </w:pPr>
      <w:r>
        <w:separator/>
      </w:r>
    </w:p>
  </w:footnote>
  <w:footnote w:type="continuationSeparator" w:id="0">
    <w:p w14:paraId="4BDEBF40" w14:textId="77777777" w:rsidR="00E57CF2" w:rsidRDefault="00E57CF2"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1044AA"/>
    <w:rsid w:val="00105454"/>
    <w:rsid w:val="00110A2F"/>
    <w:rsid w:val="00111CE2"/>
    <w:rsid w:val="00112554"/>
    <w:rsid w:val="00112F58"/>
    <w:rsid w:val="0012536E"/>
    <w:rsid w:val="00140A10"/>
    <w:rsid w:val="00152080"/>
    <w:rsid w:val="00156325"/>
    <w:rsid w:val="00156D44"/>
    <w:rsid w:val="00157A85"/>
    <w:rsid w:val="001667DB"/>
    <w:rsid w:val="001859DE"/>
    <w:rsid w:val="00192870"/>
    <w:rsid w:val="001936C7"/>
    <w:rsid w:val="00194832"/>
    <w:rsid w:val="00195B4D"/>
    <w:rsid w:val="001A674B"/>
    <w:rsid w:val="001A798B"/>
    <w:rsid w:val="001B1243"/>
    <w:rsid w:val="001B5CB9"/>
    <w:rsid w:val="001D4C4B"/>
    <w:rsid w:val="001E4099"/>
    <w:rsid w:val="001E7010"/>
    <w:rsid w:val="001F4613"/>
    <w:rsid w:val="00205233"/>
    <w:rsid w:val="00223062"/>
    <w:rsid w:val="00233EA8"/>
    <w:rsid w:val="00236A10"/>
    <w:rsid w:val="002370AD"/>
    <w:rsid w:val="00252DC8"/>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E09F6"/>
    <w:rsid w:val="002E2261"/>
    <w:rsid w:val="002F03B3"/>
    <w:rsid w:val="002F58BA"/>
    <w:rsid w:val="002F644B"/>
    <w:rsid w:val="002F73A8"/>
    <w:rsid w:val="00302C49"/>
    <w:rsid w:val="00304B1A"/>
    <w:rsid w:val="003063C5"/>
    <w:rsid w:val="00311ADF"/>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4EDC"/>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E0D42"/>
    <w:rsid w:val="004F0676"/>
    <w:rsid w:val="005028D1"/>
    <w:rsid w:val="00505BFE"/>
    <w:rsid w:val="005070A6"/>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E26BC"/>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2B9C"/>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060F"/>
    <w:rsid w:val="0080395E"/>
    <w:rsid w:val="00807532"/>
    <w:rsid w:val="008159BF"/>
    <w:rsid w:val="008173D4"/>
    <w:rsid w:val="00846827"/>
    <w:rsid w:val="00847900"/>
    <w:rsid w:val="00866468"/>
    <w:rsid w:val="00870A15"/>
    <w:rsid w:val="00873BB0"/>
    <w:rsid w:val="0088437F"/>
    <w:rsid w:val="0088575C"/>
    <w:rsid w:val="00886907"/>
    <w:rsid w:val="00890BCA"/>
    <w:rsid w:val="008935D4"/>
    <w:rsid w:val="00896BF9"/>
    <w:rsid w:val="008A6D21"/>
    <w:rsid w:val="008B154F"/>
    <w:rsid w:val="008B3C27"/>
    <w:rsid w:val="008C42DC"/>
    <w:rsid w:val="008C447C"/>
    <w:rsid w:val="008C5F10"/>
    <w:rsid w:val="008C715F"/>
    <w:rsid w:val="008D31D7"/>
    <w:rsid w:val="008D7D1C"/>
    <w:rsid w:val="008E1DDE"/>
    <w:rsid w:val="008E2321"/>
    <w:rsid w:val="008E67A4"/>
    <w:rsid w:val="008F6A16"/>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54A"/>
    <w:rsid w:val="00A46B3E"/>
    <w:rsid w:val="00A511F0"/>
    <w:rsid w:val="00A57DAC"/>
    <w:rsid w:val="00A7159D"/>
    <w:rsid w:val="00A7360B"/>
    <w:rsid w:val="00A8705D"/>
    <w:rsid w:val="00A922EE"/>
    <w:rsid w:val="00A92905"/>
    <w:rsid w:val="00A93038"/>
    <w:rsid w:val="00AA6A61"/>
    <w:rsid w:val="00AB0E1D"/>
    <w:rsid w:val="00AC1EF2"/>
    <w:rsid w:val="00AC710B"/>
    <w:rsid w:val="00AD37A4"/>
    <w:rsid w:val="00AD381B"/>
    <w:rsid w:val="00AD742F"/>
    <w:rsid w:val="00AE2D0A"/>
    <w:rsid w:val="00B02AF0"/>
    <w:rsid w:val="00B07C1E"/>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48C9"/>
    <w:rsid w:val="00C15023"/>
    <w:rsid w:val="00C17DC5"/>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C79FF"/>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D5A28"/>
    <w:rsid w:val="00DE368C"/>
    <w:rsid w:val="00DE7309"/>
    <w:rsid w:val="00E022F8"/>
    <w:rsid w:val="00E024FE"/>
    <w:rsid w:val="00E06225"/>
    <w:rsid w:val="00E07AB1"/>
    <w:rsid w:val="00E108D5"/>
    <w:rsid w:val="00E11002"/>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006AA"/>
    <w:rsid w:val="00F1024B"/>
    <w:rsid w:val="00F12F9B"/>
    <w:rsid w:val="00F2480A"/>
    <w:rsid w:val="00F26A8B"/>
    <w:rsid w:val="00F27945"/>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06-02-2021&amp;qdatzmi=06-02-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dziennikustaw.gov.pl/D20210000254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06-02-2021&amp;qdatzmi=06-02-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hyperlink" Target="https://prawo.vulcan.edu.pl/przegladarka.asp?qindrodzaj=11&amp;qdatprz=12-02-2021&amp;qdatzmi=12-02-2021&amp;qindid=5609"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12-02-2021&amp;qdatzmi=12-02-2021&amp;qindid=5274" TargetMode="External"/><Relationship Id="rId14" Type="http://schemas.openxmlformats.org/officeDocument/2006/relationships/hyperlink" Target="https://prawo.vulcan.edu.pl/przegladarka.asp?qindrodzaj=11&amp;qdatprz=15-02-2021&amp;qdatzmi=15-02-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bip.rcl.gov.pl/rcl/legislacja/inne-projekty/13570,Zestawienie-aktow-prawnych-i-ujednoliconych-tekstow.html"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46" Type="http://schemas.openxmlformats.org/officeDocument/2006/relationships/theme" Target="theme/theme1.xm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8B47F-FB10-4591-B23D-64D9E2C1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17263</TotalTime>
  <Pages>25</Pages>
  <Words>11255</Words>
  <Characters>67533</Characters>
  <Application>Microsoft Office Word</Application>
  <DocSecurity>0</DocSecurity>
  <Lines>562</Lines>
  <Paragraphs>157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175</cp:revision>
  <dcterms:created xsi:type="dcterms:W3CDTF">2020-09-15T14:57:00Z</dcterms:created>
  <dcterms:modified xsi:type="dcterms:W3CDTF">2021-02-12T19:51:00Z</dcterms:modified>
</cp:coreProperties>
</file>