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00E" w:rsidRDefault="0090500E">
      <w:pPr>
        <w:rPr>
          <w:rFonts w:cs="Times New Roman"/>
          <w:b/>
        </w:rPr>
      </w:pPr>
      <w:r>
        <w:rPr>
          <w:rFonts w:cs="Times New Roman"/>
          <w:b/>
        </w:rPr>
        <w:t xml:space="preserve">3. Dzieje </w:t>
      </w:r>
      <w:r w:rsidRPr="00C26772">
        <w:rPr>
          <w:b/>
        </w:rPr>
        <w:t>Rzecz</w:t>
      </w:r>
      <w:r w:rsidR="003C673E">
        <w:rPr>
          <w:b/>
        </w:rPr>
        <w:t>y</w:t>
      </w:r>
      <w:r w:rsidRPr="00C26772">
        <w:rPr>
          <w:b/>
        </w:rPr>
        <w:t>pospolit</w:t>
      </w:r>
      <w:r>
        <w:rPr>
          <w:b/>
        </w:rPr>
        <w:t>ej</w:t>
      </w:r>
      <w:r w:rsidRPr="00C26772">
        <w:rPr>
          <w:b/>
        </w:rPr>
        <w:t xml:space="preserve"> Obojga Narodów w XVI-XVII w.</w:t>
      </w:r>
      <w:r>
        <w:rPr>
          <w:b/>
        </w:rPr>
        <w:t xml:space="preserve"> na tle historii Europy i świata</w:t>
      </w:r>
    </w:p>
    <w:p w:rsidR="004C4D1C" w:rsidRPr="0090500E" w:rsidRDefault="004C4D1C">
      <w:pPr>
        <w:rPr>
          <w:rFonts w:cs="Times New Roman"/>
        </w:rPr>
      </w:pPr>
      <w:r w:rsidRPr="0090500E">
        <w:rPr>
          <w:rFonts w:cs="Times New Roman"/>
        </w:rPr>
        <w:t xml:space="preserve">Wymień ważne </w:t>
      </w:r>
      <w:r w:rsidR="00026D32" w:rsidRPr="0090500E">
        <w:rPr>
          <w:rFonts w:cs="Times New Roman"/>
        </w:rPr>
        <w:t xml:space="preserve">/ ciekawe </w:t>
      </w:r>
      <w:r w:rsidRPr="0090500E">
        <w:rPr>
          <w:rFonts w:cs="Times New Roman"/>
        </w:rPr>
        <w:t>– Twoim zdaniem – wydarzenia, które miały miejsce w Europie i na świecie, gdy w Rzeczpospolitej Obojga Narodów</w:t>
      </w:r>
      <w:r w:rsidR="00196C3B">
        <w:rPr>
          <w:rFonts w:cs="Times New Roman"/>
        </w:rPr>
        <w:t>…</w:t>
      </w:r>
      <w:r w:rsidR="0026040A" w:rsidRPr="0090500E">
        <w:rPr>
          <w:rFonts w:cs="Times New Roman"/>
        </w:rPr>
        <w:t>:</w:t>
      </w:r>
    </w:p>
    <w:p w:rsidR="00026D32" w:rsidRPr="0090500E" w:rsidRDefault="00273EE6">
      <w:pPr>
        <w:rPr>
          <w:rFonts w:cs="Times New Roman"/>
        </w:rPr>
      </w:pPr>
      <w:r w:rsidRPr="0090500E">
        <w:rPr>
          <w:rFonts w:cs="Times New Roman"/>
        </w:rPr>
        <w:t xml:space="preserve">Uzupełnij tabelę o </w:t>
      </w:r>
      <w:r w:rsidR="00026D32" w:rsidRPr="0090500E">
        <w:rPr>
          <w:rFonts w:cs="Times New Roman"/>
        </w:rPr>
        <w:t xml:space="preserve">własne propozycje. </w:t>
      </w:r>
    </w:p>
    <w:p w:rsidR="00C26772" w:rsidRPr="0090500E" w:rsidRDefault="00C26772">
      <w:pPr>
        <w:rPr>
          <w:rFonts w:cs="Times New Roman"/>
          <w:b/>
          <w:sz w:val="10"/>
          <w:szCs w:val="10"/>
        </w:rPr>
      </w:pPr>
    </w:p>
    <w:tbl>
      <w:tblPr>
        <w:tblStyle w:val="Tabela-Siatka"/>
        <w:tblW w:w="15168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7792"/>
        <w:gridCol w:w="7376"/>
      </w:tblGrid>
      <w:tr w:rsidR="00677EAF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4C4D1C" w:rsidRPr="00C26772" w:rsidRDefault="004C4D1C" w:rsidP="00871C09">
            <w:pPr>
              <w:jc w:val="center"/>
            </w:pPr>
            <w:r w:rsidRPr="00C26772">
              <w:rPr>
                <w:b/>
              </w:rPr>
              <w:t>Rzeczpospolita Obojga Narodów</w:t>
            </w:r>
            <w:r w:rsidR="00026D32" w:rsidRPr="00C26772">
              <w:rPr>
                <w:b/>
              </w:rPr>
              <w:t xml:space="preserve"> w XVI-XVII w. 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4C4D1C" w:rsidRPr="00C26772" w:rsidRDefault="004C4D1C" w:rsidP="00871C09">
            <w:pPr>
              <w:jc w:val="center"/>
              <w:rPr>
                <w:b/>
              </w:rPr>
            </w:pPr>
            <w:r w:rsidRPr="00C26772">
              <w:rPr>
                <w:b/>
              </w:rPr>
              <w:t>Europa / świat</w:t>
            </w:r>
            <w:r w:rsidR="00C26772" w:rsidRPr="00C26772">
              <w:rPr>
                <w:b/>
              </w:rPr>
              <w:t xml:space="preserve"> w XVI-XVII w.</w:t>
            </w:r>
            <w:r w:rsidR="00C26772">
              <w:rPr>
                <w:b/>
              </w:rPr>
              <w:t xml:space="preserve"> 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 xml:space="preserve">… został podpisany traktat krakowski / </w:t>
            </w:r>
            <w:r w:rsidR="00273EE6">
              <w:t xml:space="preserve">miał miejsce </w:t>
            </w:r>
            <w:r w:rsidRPr="00C26772">
              <w:t>hołd pruski – 1525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… została zawarta unia lubelska – 1569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… został uchwalony przez sejm konwokacyjny akt konfederacji warszawskiej – 1573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… została zawarta unia brzeska – 1596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… wybuchło powstanie kozackie Chmielnickiego – 1648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 xml:space="preserve">… arianie (Bracia Polscy) – uchwałą sejmu zostali zobowiązani do przejścia na katolicyzm lub opuszczenia Rzeczypospolitej – 1658 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  <w:tr w:rsidR="00C26772" w:rsidRPr="00C26772" w:rsidTr="00C26772">
        <w:trPr>
          <w:trHeight w:hRule="exact" w:val="567"/>
          <w:jc w:val="center"/>
        </w:trPr>
        <w:tc>
          <w:tcPr>
            <w:tcW w:w="7792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C26772" w:rsidRPr="00C26772" w:rsidRDefault="00C26772" w:rsidP="00C26772">
            <w:pPr>
              <w:jc w:val="center"/>
            </w:pPr>
            <w:r w:rsidRPr="00C26772">
              <w:t>. . . . . . . . . . .</w:t>
            </w:r>
          </w:p>
        </w:tc>
        <w:tc>
          <w:tcPr>
            <w:tcW w:w="737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vAlign w:val="center"/>
          </w:tcPr>
          <w:p w:rsidR="00C26772" w:rsidRPr="00C26772" w:rsidRDefault="00C26772" w:rsidP="00C26772">
            <w:r w:rsidRPr="00C26772">
              <w:t>. . . . . . . . . . .</w:t>
            </w:r>
          </w:p>
        </w:tc>
      </w:tr>
    </w:tbl>
    <w:p w:rsidR="0090500E" w:rsidRDefault="0090500E" w:rsidP="00871C09">
      <w:pPr>
        <w:spacing w:line="240" w:lineRule="auto"/>
        <w:rPr>
          <w:rFonts w:cs="Times New Roman"/>
        </w:rPr>
      </w:pPr>
      <w:bookmarkStart w:id="0" w:name="_GoBack"/>
      <w:bookmarkEnd w:id="0"/>
    </w:p>
    <w:sectPr w:rsidR="0090500E" w:rsidSect="004C4D1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1EC6"/>
    <w:rsid w:val="00026D32"/>
    <w:rsid w:val="00196C3B"/>
    <w:rsid w:val="001C1EC6"/>
    <w:rsid w:val="00244CCB"/>
    <w:rsid w:val="0026040A"/>
    <w:rsid w:val="00273EE6"/>
    <w:rsid w:val="003C673E"/>
    <w:rsid w:val="004818A8"/>
    <w:rsid w:val="004C4D1C"/>
    <w:rsid w:val="004D5766"/>
    <w:rsid w:val="00592231"/>
    <w:rsid w:val="005E5731"/>
    <w:rsid w:val="00677EAF"/>
    <w:rsid w:val="00871C09"/>
    <w:rsid w:val="0090500E"/>
    <w:rsid w:val="009C0A64"/>
    <w:rsid w:val="00A026BC"/>
    <w:rsid w:val="00A6498B"/>
    <w:rsid w:val="00C26772"/>
    <w:rsid w:val="00F20B9E"/>
    <w:rsid w:val="00F4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DFAB85-5AD1-4532-BB85-C84FF431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6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4D1C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Janusz Ustrzycki</cp:lastModifiedBy>
  <cp:revision>4</cp:revision>
  <dcterms:created xsi:type="dcterms:W3CDTF">2021-03-17T08:13:00Z</dcterms:created>
  <dcterms:modified xsi:type="dcterms:W3CDTF">2021-03-17T09:12:00Z</dcterms:modified>
</cp:coreProperties>
</file>