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3EEE7" w14:textId="6D7A8FD4" w:rsidR="00AF1F4F" w:rsidRDefault="00AF1F4F" w:rsidP="003F765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2023-04-04 </w:t>
      </w:r>
    </w:p>
    <w:p w14:paraId="11EC9DC5" w14:textId="77777777" w:rsidR="00AF1F4F" w:rsidRDefault="00AF1F4F" w:rsidP="003F765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2305854" w14:textId="41E3175C" w:rsidR="00BD0035" w:rsidRDefault="005E4772" w:rsidP="003F76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1A66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374CB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0C1A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F4A42" w:rsidRPr="000C1A66">
        <w:rPr>
          <w:rFonts w:ascii="Times New Roman" w:hAnsi="Times New Roman" w:cs="Times New Roman"/>
          <w:b/>
          <w:bCs/>
          <w:sz w:val="24"/>
          <w:szCs w:val="24"/>
        </w:rPr>
        <w:t xml:space="preserve">Podkarpacki Konkurs na </w:t>
      </w:r>
      <w:r w:rsidR="000C1A66" w:rsidRPr="000C1A66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EF4A42" w:rsidRPr="000C1A66">
        <w:rPr>
          <w:rFonts w:ascii="Times New Roman" w:hAnsi="Times New Roman" w:cs="Times New Roman"/>
          <w:b/>
          <w:bCs/>
          <w:sz w:val="24"/>
          <w:szCs w:val="24"/>
        </w:rPr>
        <w:t xml:space="preserve">sej </w:t>
      </w:r>
      <w:r w:rsidR="00374CB3">
        <w:rPr>
          <w:rFonts w:ascii="Times New Roman" w:hAnsi="Times New Roman" w:cs="Times New Roman"/>
          <w:b/>
          <w:bCs/>
          <w:i/>
          <w:iCs/>
          <w:sz w:val="24"/>
          <w:szCs w:val="24"/>
        </w:rPr>
        <w:t>Gdzieś w nas…</w:t>
      </w:r>
      <w:r w:rsidR="0001071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4A42" w:rsidRPr="00EF4A42">
        <w:rPr>
          <w:rFonts w:ascii="Times New Roman" w:hAnsi="Times New Roman" w:cs="Times New Roman"/>
          <w:sz w:val="24"/>
          <w:szCs w:val="24"/>
        </w:rPr>
        <w:t>przedstawiający głos młodego pokolenia na temat wyzwań z</w:t>
      </w:r>
      <w:r w:rsidR="00815CEA">
        <w:rPr>
          <w:rFonts w:ascii="Times New Roman" w:hAnsi="Times New Roman" w:cs="Times New Roman"/>
          <w:sz w:val="24"/>
          <w:szCs w:val="24"/>
        </w:rPr>
        <w:t>mieniającego się świata</w:t>
      </w:r>
      <w:r w:rsidR="00EF4A42" w:rsidRPr="00EF4A42">
        <w:rPr>
          <w:rFonts w:ascii="Times New Roman" w:hAnsi="Times New Roman" w:cs="Times New Roman"/>
          <w:sz w:val="24"/>
          <w:szCs w:val="24"/>
        </w:rPr>
        <w:t>.</w:t>
      </w:r>
    </w:p>
    <w:p w14:paraId="029FB89C" w14:textId="0E51DAA0" w:rsidR="003F7656" w:rsidRPr="006B5054" w:rsidRDefault="00BD0035" w:rsidP="003F765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Patronaty honorowe</w:t>
      </w:r>
      <w:r w:rsidR="00EF4A42" w:rsidRPr="00EF4A42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Arial" w:hAnsi="Arial" w:cs="Arial"/>
          <w:sz w:val="23"/>
          <w:szCs w:val="23"/>
        </w:rPr>
        <w:t>WOJEWODA PODKARPACKI dr EWA LENIART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>REKTOR COLLEGIUM HUMANUM prof. dr hab. Paweł Czarnecki, MBA, dr h.c.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>PODKARPACKI KURATOR OŚWIATY mgr Małgorzata Rauch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 xml:space="preserve">DYREKTOR PODKARPACKIEGO </w:t>
      </w:r>
      <w:r w:rsidR="002D4E98">
        <w:rPr>
          <w:rStyle w:val="markedcontent"/>
          <w:rFonts w:ascii="Arial" w:hAnsi="Arial" w:cs="Arial"/>
          <w:sz w:val="23"/>
          <w:szCs w:val="23"/>
        </w:rPr>
        <w:t>ZESPOŁU PLACÓWEK WOJEWÓDZKICH w RZESZOWIE</w:t>
      </w:r>
      <w:r>
        <w:rPr>
          <w:rStyle w:val="markedcontent"/>
          <w:rFonts w:ascii="Arial" w:hAnsi="Arial" w:cs="Arial"/>
          <w:sz w:val="23"/>
          <w:szCs w:val="23"/>
        </w:rPr>
        <w:t xml:space="preserve"> mgr Krystyna Wróblewska, MBA</w:t>
      </w:r>
      <w:r w:rsidR="00EF4A42" w:rsidRPr="00EF4A42">
        <w:rPr>
          <w:rFonts w:ascii="Times New Roman" w:hAnsi="Times New Roman" w:cs="Times New Roman"/>
          <w:sz w:val="24"/>
          <w:szCs w:val="24"/>
        </w:rPr>
        <w:br/>
        <w:t>Tematy do wyboru:</w:t>
      </w:r>
      <w:r w:rsidR="00010714" w:rsidRPr="00EF4A42">
        <w:rPr>
          <w:rFonts w:ascii="Times New Roman" w:hAnsi="Times New Roman" w:cs="Times New Roman"/>
          <w:sz w:val="24"/>
          <w:szCs w:val="24"/>
        </w:rPr>
        <w:t xml:space="preserve"> </w:t>
      </w:r>
      <w:r w:rsidR="00EF4A42" w:rsidRPr="00EF4A42">
        <w:rPr>
          <w:rFonts w:ascii="Times New Roman" w:hAnsi="Times New Roman" w:cs="Times New Roman"/>
          <w:sz w:val="24"/>
          <w:szCs w:val="24"/>
        </w:rPr>
        <w:br/>
      </w:r>
      <w:r w:rsidR="00010714" w:rsidRPr="006B505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F4A42" w:rsidRPr="006B5054">
        <w:rPr>
          <w:rFonts w:ascii="Times New Roman" w:hAnsi="Times New Roman" w:cs="Times New Roman"/>
          <w:b/>
          <w:bCs/>
          <w:sz w:val="24"/>
          <w:szCs w:val="24"/>
        </w:rPr>
        <w:t>. </w:t>
      </w:r>
      <w:r w:rsidR="00374CB3" w:rsidRPr="006B5054">
        <w:rPr>
          <w:rFonts w:ascii="Times New Roman" w:hAnsi="Times New Roman" w:cs="Times New Roman"/>
          <w:b/>
          <w:bCs/>
          <w:sz w:val="24"/>
          <w:szCs w:val="24"/>
        </w:rPr>
        <w:t xml:space="preserve">Chemia naszych serc… Czy nauka pomaga </w:t>
      </w:r>
      <w:r w:rsidR="00B647FB">
        <w:rPr>
          <w:rFonts w:ascii="Times New Roman" w:hAnsi="Times New Roman" w:cs="Times New Roman"/>
          <w:b/>
          <w:bCs/>
          <w:sz w:val="24"/>
          <w:szCs w:val="24"/>
        </w:rPr>
        <w:t>odkrywać</w:t>
      </w:r>
      <w:r w:rsidR="00374CB3" w:rsidRPr="006B5054">
        <w:rPr>
          <w:rFonts w:ascii="Times New Roman" w:hAnsi="Times New Roman" w:cs="Times New Roman"/>
          <w:b/>
          <w:bCs/>
          <w:sz w:val="24"/>
          <w:szCs w:val="24"/>
        </w:rPr>
        <w:t xml:space="preserve"> tajemnice miłości</w:t>
      </w:r>
      <w:r w:rsidR="006B5054" w:rsidRPr="006B5054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32CC477C" w14:textId="48BD9DE6" w:rsidR="00B4609B" w:rsidRPr="00F95BA6" w:rsidRDefault="003F7656" w:rsidP="003F7656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B5054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374CB3" w:rsidRPr="006B5054">
        <w:rPr>
          <w:rFonts w:ascii="Times New Roman" w:hAnsi="Times New Roman" w:cs="Times New Roman"/>
          <w:b/>
          <w:bCs/>
          <w:sz w:val="24"/>
          <w:szCs w:val="24"/>
        </w:rPr>
        <w:t>Jakie prawdy o nas samych odsłaniają relacje z drugim człowiekiem</w:t>
      </w:r>
      <w:r w:rsidR="00005B4A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EF4A42" w:rsidRPr="006B505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3. </w:t>
      </w:r>
      <w:r w:rsidR="006B5054" w:rsidRPr="006B5054">
        <w:rPr>
          <w:rFonts w:ascii="Times New Roman" w:hAnsi="Times New Roman" w:cs="Times New Roman"/>
          <w:b/>
          <w:bCs/>
          <w:sz w:val="24"/>
          <w:szCs w:val="24"/>
        </w:rPr>
        <w:t>Czy sztuczna inteligencja zmieni nasze uczucia?</w:t>
      </w:r>
      <w:r w:rsidR="00EF4A42" w:rsidRPr="006B5054">
        <w:rPr>
          <w:rFonts w:ascii="Times New Roman" w:hAnsi="Times New Roman" w:cs="Times New Roman"/>
          <w:b/>
          <w:bCs/>
          <w:sz w:val="24"/>
          <w:szCs w:val="24"/>
        </w:rPr>
        <w:br/>
        <w:t>4.</w:t>
      </w:r>
      <w:r w:rsidR="00EF4A42" w:rsidRPr="00F95BA6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="004D241A" w:rsidRPr="00F95BA6">
        <w:rPr>
          <w:rFonts w:ascii="Times New Roman" w:hAnsi="Times New Roman" w:cs="Times New Roman"/>
          <w:b/>
          <w:bCs/>
          <w:i/>
          <w:iCs/>
          <w:sz w:val="24"/>
          <w:szCs w:val="24"/>
        </w:rPr>
        <w:t>Nie wszerz się żyje, w głąb</w:t>
      </w:r>
      <w:r w:rsidR="006B505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6B5054" w:rsidRPr="006B5054">
        <w:rPr>
          <w:rFonts w:ascii="Times New Roman" w:hAnsi="Times New Roman" w:cs="Times New Roman"/>
          <w:sz w:val="24"/>
          <w:szCs w:val="24"/>
        </w:rPr>
        <w:t>(W. Myśliwski</w:t>
      </w:r>
      <w:r w:rsidR="006B5054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  <w:r w:rsidR="004D241A" w:rsidRPr="00F95BA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4BF8827E" w14:textId="77777777" w:rsidR="002D4E98" w:rsidRPr="002D4E98" w:rsidRDefault="00EF4A42" w:rsidP="000C1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4A42">
        <w:rPr>
          <w:rFonts w:ascii="Times New Roman" w:hAnsi="Times New Roman" w:cs="Times New Roman"/>
          <w:sz w:val="24"/>
          <w:szCs w:val="24"/>
        </w:rPr>
        <w:br/>
      </w:r>
      <w:r w:rsidRPr="002D4E98">
        <w:rPr>
          <w:rFonts w:ascii="Times New Roman" w:hAnsi="Times New Roman" w:cs="Times New Roman"/>
          <w:sz w:val="24"/>
          <w:szCs w:val="24"/>
        </w:rPr>
        <w:t>Nagroda Główna:</w:t>
      </w:r>
      <w:r w:rsidR="00324B4A" w:rsidRPr="002D4E98">
        <w:rPr>
          <w:rFonts w:ascii="Times New Roman" w:hAnsi="Times New Roman" w:cs="Times New Roman"/>
          <w:sz w:val="24"/>
          <w:szCs w:val="24"/>
        </w:rPr>
        <w:t xml:space="preserve"> 3 pierwsze miejsca po 25 000 zł na studia w Collegium Humanum</w:t>
      </w:r>
      <w:r w:rsidRPr="002D4E98">
        <w:rPr>
          <w:rFonts w:ascii="Times New Roman" w:hAnsi="Times New Roman" w:cs="Times New Roman"/>
          <w:sz w:val="24"/>
          <w:szCs w:val="24"/>
        </w:rPr>
        <w:br/>
      </w:r>
      <w:r w:rsidR="00324B4A" w:rsidRPr="002D4E98">
        <w:rPr>
          <w:rFonts w:ascii="Times New Roman" w:hAnsi="Times New Roman" w:cs="Times New Roman"/>
          <w:sz w:val="24"/>
          <w:szCs w:val="24"/>
        </w:rPr>
        <w:t>Nagroda za wyróżnienie: 10 000 zł na studia w Collegium Humanum</w:t>
      </w:r>
    </w:p>
    <w:p w14:paraId="6FC58298" w14:textId="13B61962" w:rsidR="000C1A66" w:rsidRDefault="00EF4A42" w:rsidP="000C1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4E98">
        <w:rPr>
          <w:rFonts w:ascii="Times New Roman" w:hAnsi="Times New Roman" w:cs="Times New Roman"/>
          <w:sz w:val="24"/>
          <w:szCs w:val="24"/>
        </w:rPr>
        <w:br/>
      </w:r>
      <w:r w:rsidRPr="00EF4A42">
        <w:rPr>
          <w:rFonts w:ascii="Times New Roman" w:hAnsi="Times New Roman" w:cs="Times New Roman"/>
          <w:sz w:val="24"/>
          <w:szCs w:val="24"/>
        </w:rPr>
        <w:t>Organizatorzy i sponsorzy: Collegium Humanum we współpracy z Podkarpackim Centrum Edukacji Nauczycieli</w:t>
      </w:r>
      <w:r w:rsidR="003F7656">
        <w:rPr>
          <w:rFonts w:ascii="Times New Roman" w:hAnsi="Times New Roman" w:cs="Times New Roman"/>
          <w:sz w:val="24"/>
          <w:szCs w:val="24"/>
        </w:rPr>
        <w:t xml:space="preserve"> przy PZPW</w:t>
      </w:r>
      <w:r w:rsidRPr="00EF4A42">
        <w:rPr>
          <w:rFonts w:ascii="Times New Roman" w:hAnsi="Times New Roman" w:cs="Times New Roman"/>
          <w:sz w:val="24"/>
          <w:szCs w:val="24"/>
        </w:rPr>
        <w:br/>
        <w:t>I. Cele Konkursu:</w:t>
      </w:r>
      <w:r w:rsidRPr="00EF4A42">
        <w:rPr>
          <w:rFonts w:ascii="Times New Roman" w:hAnsi="Times New Roman" w:cs="Times New Roman"/>
          <w:sz w:val="24"/>
          <w:szCs w:val="24"/>
        </w:rPr>
        <w:br/>
        <w:t>1. Szeroko rozumiana edukacja społeczna.</w:t>
      </w:r>
      <w:r w:rsidRPr="00EF4A42">
        <w:rPr>
          <w:rFonts w:ascii="Times New Roman" w:hAnsi="Times New Roman" w:cs="Times New Roman"/>
          <w:sz w:val="24"/>
          <w:szCs w:val="24"/>
        </w:rPr>
        <w:br/>
        <w:t>2.  Rozbudzenie    zainteresowań    związanych z zagadnieniami    z    zakresu    psychologii oraz zmian społecznych, gospodarczych i kulturowych</w:t>
      </w:r>
      <w:r w:rsidR="003F7656">
        <w:rPr>
          <w:rFonts w:ascii="Times New Roman" w:hAnsi="Times New Roman" w:cs="Times New Roman"/>
          <w:sz w:val="24"/>
          <w:szCs w:val="24"/>
        </w:rPr>
        <w:t>.</w:t>
      </w:r>
      <w:r w:rsidRPr="00EF4A42">
        <w:rPr>
          <w:rFonts w:ascii="Times New Roman" w:hAnsi="Times New Roman" w:cs="Times New Roman"/>
          <w:sz w:val="24"/>
          <w:szCs w:val="24"/>
        </w:rPr>
        <w:br/>
        <w:t>3. Zachęcenie do doskonalenia eseistycznej formy wypowiedzi</w:t>
      </w:r>
      <w:r w:rsidR="003F7656">
        <w:rPr>
          <w:rFonts w:ascii="Times New Roman" w:hAnsi="Times New Roman" w:cs="Times New Roman"/>
          <w:sz w:val="24"/>
          <w:szCs w:val="24"/>
        </w:rPr>
        <w:t>. 4.</w:t>
      </w:r>
      <w:r w:rsidRPr="00EF4A42">
        <w:rPr>
          <w:rFonts w:ascii="Times New Roman" w:hAnsi="Times New Roman" w:cs="Times New Roman"/>
          <w:sz w:val="24"/>
          <w:szCs w:val="24"/>
        </w:rPr>
        <w:t>Rozwijanie  umiejętności  poznawczych  oraz  przenoszenie  poznanych  zagadnień  na  </w:t>
      </w:r>
      <w:r w:rsidR="003F765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F4A42">
        <w:rPr>
          <w:rFonts w:ascii="Times New Roman" w:hAnsi="Times New Roman" w:cs="Times New Roman"/>
          <w:sz w:val="24"/>
          <w:szCs w:val="24"/>
        </w:rPr>
        <w:t>jęz</w:t>
      </w:r>
      <w:r w:rsidR="003F7656">
        <w:rPr>
          <w:rFonts w:ascii="Times New Roman" w:hAnsi="Times New Roman" w:cs="Times New Roman"/>
          <w:sz w:val="24"/>
          <w:szCs w:val="24"/>
        </w:rPr>
        <w:t>y</w:t>
      </w:r>
      <w:r w:rsidRPr="00EF4A42">
        <w:rPr>
          <w:rFonts w:ascii="Times New Roman" w:hAnsi="Times New Roman" w:cs="Times New Roman"/>
          <w:sz w:val="24"/>
          <w:szCs w:val="24"/>
        </w:rPr>
        <w:t>k pisany.</w:t>
      </w:r>
      <w:r w:rsidRPr="00EF4A42">
        <w:rPr>
          <w:rFonts w:ascii="Times New Roman" w:hAnsi="Times New Roman" w:cs="Times New Roman"/>
          <w:sz w:val="24"/>
          <w:szCs w:val="24"/>
        </w:rPr>
        <w:br/>
        <w:t>II. Przedmiot i warunki Konkursu:</w:t>
      </w:r>
      <w:r w:rsidRPr="00EF4A42">
        <w:rPr>
          <w:rFonts w:ascii="Times New Roman" w:hAnsi="Times New Roman" w:cs="Times New Roman"/>
          <w:sz w:val="24"/>
          <w:szCs w:val="24"/>
        </w:rPr>
        <w:br/>
        <w:t>1. Konkurs adresowany jest do uczniów szkół ponadpodstawowych.</w:t>
      </w:r>
      <w:r w:rsidRPr="00EF4A42">
        <w:rPr>
          <w:rFonts w:ascii="Times New Roman" w:hAnsi="Times New Roman" w:cs="Times New Roman"/>
          <w:sz w:val="24"/>
          <w:szCs w:val="24"/>
        </w:rPr>
        <w:br/>
        <w:t>2. Uczestnicy    przygotowują    samodzielne    prace    pisemne    (inspirowane    dostępnymi refleksjami, obserwacjami, badaniami, literaturą, tekstami kultury oraz publicystyką – na wybrany temat spośród wskazanych w regulaminie).</w:t>
      </w:r>
      <w:r w:rsidRPr="00EF4A42">
        <w:rPr>
          <w:rFonts w:ascii="Times New Roman" w:hAnsi="Times New Roman" w:cs="Times New Roman"/>
          <w:sz w:val="24"/>
          <w:szCs w:val="24"/>
        </w:rPr>
        <w:br/>
        <w:t>3.  Przyjmowane  będą  prace  o  objętości  nie  przekraczającej  </w:t>
      </w:r>
      <w:r w:rsidR="003F7656">
        <w:rPr>
          <w:rFonts w:ascii="Times New Roman" w:hAnsi="Times New Roman" w:cs="Times New Roman"/>
          <w:sz w:val="24"/>
          <w:szCs w:val="24"/>
        </w:rPr>
        <w:t>5</w:t>
      </w:r>
      <w:r w:rsidRPr="00EF4A42">
        <w:rPr>
          <w:rFonts w:ascii="Times New Roman" w:hAnsi="Times New Roman" w:cs="Times New Roman"/>
          <w:sz w:val="24"/>
          <w:szCs w:val="24"/>
        </w:rPr>
        <w:t xml:space="preserve">  stron  formatu  A4,  przy użyciu czcionki Times New Roman o rozmiarze 12 i zastosowaniu odstępów między wierszami 1,5.                         </w:t>
      </w:r>
    </w:p>
    <w:p w14:paraId="1BE294C9" w14:textId="73A45384" w:rsidR="00EF4A42" w:rsidRDefault="00EF4A42" w:rsidP="000C1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4A42">
        <w:rPr>
          <w:rFonts w:ascii="Times New Roman" w:hAnsi="Times New Roman" w:cs="Times New Roman"/>
          <w:sz w:val="24"/>
          <w:szCs w:val="24"/>
        </w:rPr>
        <w:t>4. Nie dopuszcza się prac zbiorowych.</w:t>
      </w:r>
      <w:r w:rsidRPr="00EF4A42">
        <w:rPr>
          <w:rFonts w:ascii="Times New Roman" w:hAnsi="Times New Roman" w:cs="Times New Roman"/>
          <w:sz w:val="24"/>
          <w:szCs w:val="24"/>
        </w:rPr>
        <w:br/>
        <w:t>5. Każdy uczestnik może złożyć w Konkursie jedną pracę.</w:t>
      </w:r>
      <w:r w:rsidRPr="00EF4A42">
        <w:rPr>
          <w:rFonts w:ascii="Times New Roman" w:hAnsi="Times New Roman" w:cs="Times New Roman"/>
          <w:sz w:val="24"/>
          <w:szCs w:val="24"/>
        </w:rPr>
        <w:br/>
        <w:t>6.  Do  zakodowanej pracy (cztery dowolne</w:t>
      </w:r>
      <w:r w:rsidR="00BF67D3">
        <w:rPr>
          <w:rFonts w:ascii="Times New Roman" w:hAnsi="Times New Roman" w:cs="Times New Roman"/>
          <w:sz w:val="24"/>
          <w:szCs w:val="24"/>
        </w:rPr>
        <w:t xml:space="preserve"> </w:t>
      </w:r>
      <w:r w:rsidRPr="00EF4A42">
        <w:rPr>
          <w:rFonts w:ascii="Times New Roman" w:hAnsi="Times New Roman" w:cs="Times New Roman"/>
          <w:sz w:val="24"/>
          <w:szCs w:val="24"/>
        </w:rPr>
        <w:t>znaki)  powinny  być  dołączone  informacje  o  imieniu i nazwisku  uczestnika  z podaniem szkoły  i  klasy,  do  której  uczęszcza  oraz  danych kontaktowych, tj. adresu poczty elektronicznej.</w:t>
      </w:r>
      <w:r w:rsidRPr="00EF4A42">
        <w:rPr>
          <w:rFonts w:ascii="Times New Roman" w:hAnsi="Times New Roman" w:cs="Times New Roman"/>
          <w:sz w:val="24"/>
          <w:szCs w:val="24"/>
        </w:rPr>
        <w:br/>
        <w:t xml:space="preserve">7.  Prace  konkursowe  należy  nadsyłać  w  nieprzekraczalnym  terminie  do </w:t>
      </w:r>
      <w:r w:rsidR="00BD0035" w:rsidRPr="00BD0035">
        <w:rPr>
          <w:rFonts w:ascii="Times New Roman" w:hAnsi="Times New Roman" w:cs="Times New Roman"/>
          <w:b/>
          <w:bCs/>
          <w:sz w:val="24"/>
          <w:szCs w:val="24"/>
        </w:rPr>
        <w:t>31 maja</w:t>
      </w:r>
      <w:r w:rsidRPr="00BD0035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1D472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F4A42">
        <w:rPr>
          <w:rFonts w:ascii="Times New Roman" w:hAnsi="Times New Roman" w:cs="Times New Roman"/>
          <w:sz w:val="24"/>
          <w:szCs w:val="24"/>
        </w:rPr>
        <w:t xml:space="preserve"> roku  na  adres:</w:t>
      </w:r>
      <w:r w:rsidR="000C1A66">
        <w:rPr>
          <w:rFonts w:ascii="Times New Roman" w:hAnsi="Times New Roman" w:cs="Times New Roman"/>
          <w:sz w:val="24"/>
          <w:szCs w:val="24"/>
        </w:rPr>
        <w:t xml:space="preserve"> </w:t>
      </w:r>
      <w:r w:rsidR="000C1A66" w:rsidRPr="000C1A66">
        <w:rPr>
          <w:rFonts w:ascii="Times New Roman" w:hAnsi="Times New Roman" w:cs="Times New Roman"/>
          <w:sz w:val="24"/>
          <w:szCs w:val="24"/>
        </w:rPr>
        <w:t xml:space="preserve">Podkarpacki Zespół Placówek Wojewódzkich w </w:t>
      </w:r>
      <w:r w:rsidR="000C1A66" w:rsidRPr="000C1A66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Rzeszowie</w:t>
      </w:r>
      <w:r w:rsidR="000C1A66" w:rsidRPr="000C1A66">
        <w:rPr>
          <w:rFonts w:ascii="Times New Roman" w:hAnsi="Times New Roman" w:cs="Times New Roman"/>
          <w:sz w:val="24"/>
          <w:szCs w:val="24"/>
        </w:rPr>
        <w:t xml:space="preserve"> </w:t>
      </w:r>
      <w:r w:rsidR="000C1A66" w:rsidRPr="000C1A66">
        <w:rPr>
          <w:rFonts w:ascii="Times New Roman" w:hAnsi="Times New Roman" w:cs="Times New Roman"/>
          <w:b/>
          <w:bCs/>
          <w:sz w:val="24"/>
          <w:szCs w:val="24"/>
        </w:rPr>
        <w:t xml:space="preserve">Podkarpackie Centrum Edukacji Nauczycieli w </w:t>
      </w:r>
      <w:r w:rsidR="000C1A66" w:rsidRPr="000C1A66">
        <w:rPr>
          <w:rStyle w:val="Uwydatnienie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Rzeszowie</w:t>
      </w:r>
      <w:r w:rsidR="000C1A66">
        <w:rPr>
          <w:rFonts w:ascii="Times New Roman" w:hAnsi="Times New Roman" w:cs="Times New Roman"/>
          <w:sz w:val="24"/>
          <w:szCs w:val="24"/>
        </w:rPr>
        <w:t>,</w:t>
      </w:r>
      <w:r w:rsidR="000C1A66" w:rsidRPr="000C1A66">
        <w:rPr>
          <w:rFonts w:ascii="Times New Roman" w:hAnsi="Times New Roman" w:cs="Times New Roman"/>
          <w:sz w:val="24"/>
          <w:szCs w:val="24"/>
        </w:rPr>
        <w:t xml:space="preserve"> ul. Romana Niedzielskiego 2</w:t>
      </w:r>
      <w:r w:rsidR="000C1A66">
        <w:rPr>
          <w:rFonts w:ascii="Times New Roman" w:hAnsi="Times New Roman" w:cs="Times New Roman"/>
          <w:sz w:val="24"/>
          <w:szCs w:val="24"/>
        </w:rPr>
        <w:t>,</w:t>
      </w:r>
      <w:r w:rsidR="000C1A66" w:rsidRPr="000C1A66">
        <w:rPr>
          <w:rFonts w:ascii="Times New Roman" w:hAnsi="Times New Roman" w:cs="Times New Roman"/>
          <w:sz w:val="24"/>
          <w:szCs w:val="24"/>
        </w:rPr>
        <w:t xml:space="preserve"> 35-036</w:t>
      </w:r>
      <w:r w:rsidR="000C1A66">
        <w:rPr>
          <w:rStyle w:val="Uwydatnienie"/>
          <w:rFonts w:ascii="Times New Roman" w:hAnsi="Times New Roman" w:cs="Times New Roman"/>
          <w:sz w:val="24"/>
          <w:szCs w:val="24"/>
        </w:rPr>
        <w:t xml:space="preserve"> </w:t>
      </w:r>
      <w:r w:rsidR="000C1A66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Rzeszów </w:t>
      </w:r>
      <w:r w:rsidRPr="00EF4A42">
        <w:rPr>
          <w:rFonts w:ascii="Times New Roman" w:hAnsi="Times New Roman" w:cs="Times New Roman"/>
          <w:sz w:val="24"/>
          <w:szCs w:val="24"/>
        </w:rPr>
        <w:t>– z dopiskiem „</w:t>
      </w:r>
      <w:r w:rsidR="000C1A66" w:rsidRPr="000C1A66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BF67D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0C1A66" w:rsidRPr="000C1A66">
        <w:rPr>
          <w:rFonts w:ascii="Times New Roman" w:hAnsi="Times New Roman" w:cs="Times New Roman"/>
          <w:b/>
          <w:bCs/>
          <w:sz w:val="24"/>
          <w:szCs w:val="24"/>
        </w:rPr>
        <w:t xml:space="preserve"> Podkarpacki</w:t>
      </w:r>
      <w:r w:rsidR="000C1A66">
        <w:rPr>
          <w:rFonts w:ascii="Times New Roman" w:hAnsi="Times New Roman" w:cs="Times New Roman"/>
          <w:sz w:val="24"/>
          <w:szCs w:val="24"/>
        </w:rPr>
        <w:t xml:space="preserve"> </w:t>
      </w:r>
      <w:r w:rsidRPr="000C1A66">
        <w:rPr>
          <w:rFonts w:ascii="Times New Roman" w:hAnsi="Times New Roman" w:cs="Times New Roman"/>
          <w:b/>
          <w:bCs/>
          <w:sz w:val="24"/>
          <w:szCs w:val="24"/>
        </w:rPr>
        <w:t xml:space="preserve">Konkurs na </w:t>
      </w:r>
      <w:r w:rsidR="000C1A66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0C1A66">
        <w:rPr>
          <w:rFonts w:ascii="Times New Roman" w:hAnsi="Times New Roman" w:cs="Times New Roman"/>
          <w:b/>
          <w:bCs/>
          <w:sz w:val="24"/>
          <w:szCs w:val="24"/>
        </w:rPr>
        <w:t>sej</w:t>
      </w:r>
      <w:r w:rsidRPr="00EF4A42">
        <w:rPr>
          <w:rFonts w:ascii="Times New Roman" w:hAnsi="Times New Roman" w:cs="Times New Roman"/>
          <w:sz w:val="24"/>
          <w:szCs w:val="24"/>
        </w:rPr>
        <w:t xml:space="preserve">” lub pocztą elektroniczną na adres: </w:t>
      </w:r>
      <w:hyperlink r:id="rId7" w:history="1">
        <w:r w:rsidRPr="00EF4A42">
          <w:rPr>
            <w:rStyle w:val="Hipercze"/>
            <w:rFonts w:ascii="Times New Roman" w:hAnsi="Times New Roman" w:cs="Times New Roman"/>
            <w:sz w:val="24"/>
            <w:szCs w:val="24"/>
          </w:rPr>
          <w:t>biuro@pcen.pl</w:t>
        </w:r>
      </w:hyperlink>
      <w:r w:rsidRPr="00EF4A42">
        <w:rPr>
          <w:rFonts w:ascii="Times New Roman" w:hAnsi="Times New Roman" w:cs="Times New Roman"/>
          <w:sz w:val="24"/>
          <w:szCs w:val="24"/>
        </w:rPr>
        <w:t xml:space="preserve"> – ze</w:t>
      </w:r>
      <w:r w:rsidR="00BD0035">
        <w:rPr>
          <w:rFonts w:ascii="Times New Roman" w:hAnsi="Times New Roman" w:cs="Times New Roman"/>
          <w:sz w:val="24"/>
          <w:szCs w:val="24"/>
        </w:rPr>
        <w:t xml:space="preserve"> </w:t>
      </w:r>
      <w:r w:rsidRPr="00EF4A42">
        <w:rPr>
          <w:rFonts w:ascii="Times New Roman" w:hAnsi="Times New Roman" w:cs="Times New Roman"/>
          <w:sz w:val="24"/>
          <w:szCs w:val="24"/>
        </w:rPr>
        <w:t>wskazaniem </w:t>
      </w:r>
      <w:r w:rsidR="00BD0035" w:rsidRPr="00EF4A42">
        <w:rPr>
          <w:rFonts w:ascii="Times New Roman" w:hAnsi="Times New Roman" w:cs="Times New Roman"/>
          <w:sz w:val="24"/>
          <w:szCs w:val="24"/>
        </w:rPr>
        <w:t>„</w:t>
      </w:r>
      <w:r w:rsidR="00BD0035" w:rsidRPr="000C1A66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BF67D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BD0035" w:rsidRPr="000C1A66">
        <w:rPr>
          <w:rFonts w:ascii="Times New Roman" w:hAnsi="Times New Roman" w:cs="Times New Roman"/>
          <w:b/>
          <w:bCs/>
          <w:sz w:val="24"/>
          <w:szCs w:val="24"/>
        </w:rPr>
        <w:t xml:space="preserve"> Podkarpacki</w:t>
      </w:r>
      <w:r w:rsidR="00BD0035">
        <w:rPr>
          <w:rFonts w:ascii="Times New Roman" w:hAnsi="Times New Roman" w:cs="Times New Roman"/>
          <w:sz w:val="24"/>
          <w:szCs w:val="24"/>
        </w:rPr>
        <w:t xml:space="preserve"> </w:t>
      </w:r>
      <w:r w:rsidR="00BD0035" w:rsidRPr="000C1A66">
        <w:rPr>
          <w:rFonts w:ascii="Times New Roman" w:hAnsi="Times New Roman" w:cs="Times New Roman"/>
          <w:b/>
          <w:bCs/>
          <w:sz w:val="24"/>
          <w:szCs w:val="24"/>
        </w:rPr>
        <w:t xml:space="preserve">Konkurs na </w:t>
      </w:r>
      <w:r w:rsidR="00BD0035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BD0035" w:rsidRPr="000C1A66">
        <w:rPr>
          <w:rFonts w:ascii="Times New Roman" w:hAnsi="Times New Roman" w:cs="Times New Roman"/>
          <w:b/>
          <w:bCs/>
          <w:sz w:val="24"/>
          <w:szCs w:val="24"/>
        </w:rPr>
        <w:t>sej</w:t>
      </w:r>
      <w:r w:rsidR="00BD0035" w:rsidRPr="00EF4A42">
        <w:rPr>
          <w:rFonts w:ascii="Times New Roman" w:hAnsi="Times New Roman" w:cs="Times New Roman"/>
          <w:sz w:val="24"/>
          <w:szCs w:val="24"/>
        </w:rPr>
        <w:t>”</w:t>
      </w:r>
      <w:r w:rsidR="00256894">
        <w:rPr>
          <w:rFonts w:ascii="Times New Roman" w:hAnsi="Times New Roman" w:cs="Times New Roman"/>
          <w:sz w:val="24"/>
          <w:szCs w:val="24"/>
        </w:rPr>
        <w:t>.</w:t>
      </w:r>
      <w:r w:rsidR="00BD0035" w:rsidRPr="00EF4A42">
        <w:rPr>
          <w:rFonts w:ascii="Times New Roman" w:hAnsi="Times New Roman" w:cs="Times New Roman"/>
          <w:sz w:val="24"/>
          <w:szCs w:val="24"/>
        </w:rPr>
        <w:t xml:space="preserve"> </w:t>
      </w:r>
      <w:r w:rsidRPr="00EF4A42">
        <w:rPr>
          <w:rFonts w:ascii="Times New Roman" w:hAnsi="Times New Roman" w:cs="Times New Roman"/>
          <w:sz w:val="24"/>
          <w:szCs w:val="24"/>
        </w:rPr>
        <w:lastRenderedPageBreak/>
        <w:t>w  tytule  wiadomości  (w  obu  przypadkach  decyduje  data  doręczenia adresatowi).</w:t>
      </w:r>
      <w:r w:rsidRPr="00EF4A42">
        <w:rPr>
          <w:rFonts w:ascii="Times New Roman" w:hAnsi="Times New Roman" w:cs="Times New Roman"/>
          <w:sz w:val="24"/>
          <w:szCs w:val="24"/>
        </w:rPr>
        <w:br/>
        <w:t>8.  Udział  w  Konkursie  jest  równoznaczny  z  akceptacją  warunków  niniejszego  </w:t>
      </w:r>
      <w:r w:rsidR="001F3A3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F4A42">
        <w:rPr>
          <w:rFonts w:ascii="Times New Roman" w:hAnsi="Times New Roman" w:cs="Times New Roman"/>
          <w:sz w:val="24"/>
          <w:szCs w:val="24"/>
        </w:rPr>
        <w:t>Regulaminu</w:t>
      </w:r>
      <w:r w:rsidR="00BF67D3">
        <w:rPr>
          <w:rFonts w:ascii="Times New Roman" w:hAnsi="Times New Roman" w:cs="Times New Roman"/>
          <w:sz w:val="24"/>
          <w:szCs w:val="24"/>
        </w:rPr>
        <w:t xml:space="preserve"> </w:t>
      </w:r>
      <w:r w:rsidRPr="00EF4A42">
        <w:rPr>
          <w:rFonts w:ascii="Times New Roman" w:hAnsi="Times New Roman" w:cs="Times New Roman"/>
          <w:sz w:val="24"/>
          <w:szCs w:val="24"/>
        </w:rPr>
        <w:t>przez  uczestników  oraz  ich  zgodą  na  przetwarzanie  danych  osobowych  (w  przypadku  </w:t>
      </w:r>
      <w:r w:rsidR="001F3A32">
        <w:rPr>
          <w:rFonts w:ascii="Times New Roman" w:hAnsi="Times New Roman" w:cs="Times New Roman"/>
          <w:sz w:val="24"/>
          <w:szCs w:val="24"/>
        </w:rPr>
        <w:t xml:space="preserve">     </w:t>
      </w:r>
      <w:r w:rsidRPr="00EF4A42">
        <w:rPr>
          <w:rFonts w:ascii="Times New Roman" w:hAnsi="Times New Roman" w:cs="Times New Roman"/>
          <w:sz w:val="24"/>
          <w:szCs w:val="24"/>
        </w:rPr>
        <w:t>osób</w:t>
      </w:r>
      <w:r w:rsidR="00BF67D3">
        <w:rPr>
          <w:rFonts w:ascii="Times New Roman" w:hAnsi="Times New Roman" w:cs="Times New Roman"/>
          <w:sz w:val="24"/>
          <w:szCs w:val="24"/>
        </w:rPr>
        <w:t xml:space="preserve"> </w:t>
      </w:r>
      <w:r w:rsidRPr="00EF4A42">
        <w:rPr>
          <w:rFonts w:ascii="Times New Roman" w:hAnsi="Times New Roman" w:cs="Times New Roman"/>
          <w:sz w:val="24"/>
          <w:szCs w:val="24"/>
        </w:rPr>
        <w:t>pełnoletnich)  lub  zgodą  ich  opiekunów  prawnych  (w  przypadku  osób  małoletnich)  -  </w:t>
      </w:r>
      <w:r w:rsidR="001F3A32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F4A42">
        <w:rPr>
          <w:rFonts w:ascii="Times New Roman" w:hAnsi="Times New Roman" w:cs="Times New Roman"/>
          <w:sz w:val="24"/>
          <w:szCs w:val="24"/>
        </w:rPr>
        <w:t>d</w:t>
      </w:r>
      <w:r w:rsidR="001F3A32">
        <w:rPr>
          <w:rFonts w:ascii="Times New Roman" w:hAnsi="Times New Roman" w:cs="Times New Roman"/>
          <w:sz w:val="24"/>
          <w:szCs w:val="24"/>
        </w:rPr>
        <w:t>l</w:t>
      </w:r>
      <w:r w:rsidRPr="00EF4A42">
        <w:rPr>
          <w:rFonts w:ascii="Times New Roman" w:hAnsi="Times New Roman" w:cs="Times New Roman"/>
          <w:sz w:val="24"/>
          <w:szCs w:val="24"/>
        </w:rPr>
        <w:t>a</w:t>
      </w:r>
      <w:r w:rsidR="001F3A32">
        <w:rPr>
          <w:rFonts w:ascii="Times New Roman" w:hAnsi="Times New Roman" w:cs="Times New Roman"/>
          <w:sz w:val="24"/>
          <w:szCs w:val="24"/>
        </w:rPr>
        <w:t xml:space="preserve"> </w:t>
      </w:r>
      <w:r w:rsidRPr="00EF4A42">
        <w:rPr>
          <w:rFonts w:ascii="Times New Roman" w:hAnsi="Times New Roman" w:cs="Times New Roman"/>
          <w:sz w:val="24"/>
          <w:szCs w:val="24"/>
        </w:rPr>
        <w:t>potrzeb  niniejszego  Konkursu,  zgodnie  z  Ustawą  z  dnia  29  sierpnia  1997  roku  o  </w:t>
      </w:r>
      <w:r w:rsidR="001F3A3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F4A42">
        <w:rPr>
          <w:rFonts w:ascii="Times New Roman" w:hAnsi="Times New Roman" w:cs="Times New Roman"/>
          <w:sz w:val="24"/>
          <w:szCs w:val="24"/>
        </w:rPr>
        <w:t>ochronie danych osobowych (tekst jednolity Dz. U. z 2016 roku poz. 922 ze zm.), zgodą wymaganą przez RODO</w:t>
      </w:r>
      <w:r w:rsidR="001F3A32">
        <w:rPr>
          <w:rFonts w:ascii="Times New Roman" w:hAnsi="Times New Roman" w:cs="Times New Roman"/>
          <w:sz w:val="24"/>
          <w:szCs w:val="24"/>
        </w:rPr>
        <w:t>.</w:t>
      </w:r>
      <w:r w:rsidRPr="00EF4A42">
        <w:rPr>
          <w:rFonts w:ascii="Times New Roman" w:hAnsi="Times New Roman" w:cs="Times New Roman"/>
          <w:sz w:val="24"/>
          <w:szCs w:val="24"/>
        </w:rPr>
        <w:br/>
        <w:t>III. Ocena prac konkursowych:</w:t>
      </w:r>
      <w:r w:rsidRPr="00EF4A42">
        <w:rPr>
          <w:rFonts w:ascii="Times New Roman" w:hAnsi="Times New Roman" w:cs="Times New Roman"/>
          <w:sz w:val="24"/>
          <w:szCs w:val="24"/>
        </w:rPr>
        <w:br/>
        <w:t>1.Oceny   prac   dokona   Komisja   Konkursowa   powołana   przez   Organizatorów, która zdecyduje o przyznaniu nagród</w:t>
      </w:r>
      <w:r w:rsidR="00760CFE">
        <w:rPr>
          <w:rFonts w:ascii="Times New Roman" w:hAnsi="Times New Roman" w:cs="Times New Roman"/>
          <w:sz w:val="24"/>
          <w:szCs w:val="24"/>
        </w:rPr>
        <w:t xml:space="preserve"> – do </w:t>
      </w:r>
      <w:r w:rsidR="00760CFE" w:rsidRPr="00760CFE">
        <w:rPr>
          <w:rFonts w:ascii="Times New Roman" w:hAnsi="Times New Roman" w:cs="Times New Roman"/>
          <w:b/>
          <w:sz w:val="24"/>
          <w:szCs w:val="24"/>
        </w:rPr>
        <w:t>15 czerwca 2023</w:t>
      </w:r>
      <w:r w:rsidR="00760CFE">
        <w:rPr>
          <w:rFonts w:ascii="Times New Roman" w:hAnsi="Times New Roman" w:cs="Times New Roman"/>
          <w:sz w:val="24"/>
          <w:szCs w:val="24"/>
        </w:rPr>
        <w:t>.</w:t>
      </w:r>
      <w:r w:rsidRPr="00EF4A42">
        <w:rPr>
          <w:rFonts w:ascii="Times New Roman" w:hAnsi="Times New Roman" w:cs="Times New Roman"/>
          <w:sz w:val="24"/>
          <w:szCs w:val="24"/>
        </w:rPr>
        <w:br/>
        <w:t>2.W kryteriach oceny zostaną uwzględnione: zgodność z tematem; liczba i jakość zawartych w pracy informacji oraz refleksji; sposób prezentacji odniesień psychologicznych, kulturowych, społecznych; wiedza o wyzwaniach i problemach współczesnego świata; warstwa kompozycyjna;  warstwa redakcyjna: język i styl; oryginalność i szczególne walory pracy.</w:t>
      </w:r>
      <w:r w:rsidRPr="00EF4A42">
        <w:rPr>
          <w:rFonts w:ascii="Times New Roman" w:hAnsi="Times New Roman" w:cs="Times New Roman"/>
          <w:sz w:val="24"/>
          <w:szCs w:val="24"/>
        </w:rPr>
        <w:br/>
        <w:t>III. Postanowienia końcowe:</w:t>
      </w:r>
      <w:r w:rsidRPr="00EF4A42">
        <w:rPr>
          <w:rFonts w:ascii="Times New Roman" w:hAnsi="Times New Roman" w:cs="Times New Roman"/>
          <w:sz w:val="24"/>
          <w:szCs w:val="24"/>
        </w:rPr>
        <w:br/>
        <w:t>1. Złożone do Konkursu prace nie podlegają zwrotowi i pozostają własnością Organizatorów.</w:t>
      </w:r>
      <w:r w:rsidRPr="00EF4A42">
        <w:rPr>
          <w:rFonts w:ascii="Times New Roman" w:hAnsi="Times New Roman" w:cs="Times New Roman"/>
          <w:sz w:val="24"/>
          <w:szCs w:val="24"/>
        </w:rPr>
        <w:br/>
        <w:t>2. Organizatorzy zastrzegają sobie prawo do prezentacji prac uczestników Konkursu w materiałach promocyjnych oraz publikacji prac nagrodzonych i wyróżnionych</w:t>
      </w:r>
      <w:r w:rsidR="001F3A32">
        <w:rPr>
          <w:rFonts w:ascii="Times New Roman" w:hAnsi="Times New Roman" w:cs="Times New Roman"/>
          <w:sz w:val="24"/>
          <w:szCs w:val="24"/>
        </w:rPr>
        <w:t>.</w:t>
      </w:r>
      <w:r w:rsidRPr="00EF4A42">
        <w:rPr>
          <w:rFonts w:ascii="Times New Roman" w:hAnsi="Times New Roman" w:cs="Times New Roman"/>
          <w:sz w:val="24"/>
          <w:szCs w:val="24"/>
        </w:rPr>
        <w:br/>
        <w:t>3.  Organizatorzy  zastrzegają  sobie  prawo  publikowania  prac  lub  ich  fragmentów  w  ró</w:t>
      </w:r>
      <w:r w:rsidR="00BF67D3">
        <w:rPr>
          <w:rFonts w:ascii="Times New Roman" w:hAnsi="Times New Roman" w:cs="Times New Roman"/>
          <w:sz w:val="24"/>
          <w:szCs w:val="24"/>
        </w:rPr>
        <w:t>ż</w:t>
      </w:r>
      <w:r w:rsidRPr="00EF4A42">
        <w:rPr>
          <w:rFonts w:ascii="Times New Roman" w:hAnsi="Times New Roman" w:cs="Times New Roman"/>
          <w:sz w:val="24"/>
          <w:szCs w:val="24"/>
        </w:rPr>
        <w:t>nych formach i bez wypłacania honorariów autorskich.</w:t>
      </w:r>
      <w:r w:rsidRPr="00EF4A42">
        <w:rPr>
          <w:rFonts w:ascii="Times New Roman" w:hAnsi="Times New Roman" w:cs="Times New Roman"/>
          <w:sz w:val="24"/>
          <w:szCs w:val="24"/>
        </w:rPr>
        <w:br/>
        <w:t>4. </w:t>
      </w:r>
      <w:r w:rsidR="00324B4A">
        <w:rPr>
          <w:rFonts w:ascii="Times New Roman" w:hAnsi="Times New Roman" w:cs="Times New Roman"/>
          <w:sz w:val="24"/>
          <w:szCs w:val="24"/>
        </w:rPr>
        <w:t>O rozstrzygnięciu konkursu poinformuje organizator konkursu.</w:t>
      </w:r>
      <w:r w:rsidRPr="00EF4A42">
        <w:rPr>
          <w:rFonts w:ascii="Times New Roman" w:hAnsi="Times New Roman" w:cs="Times New Roman"/>
          <w:sz w:val="24"/>
          <w:szCs w:val="24"/>
        </w:rPr>
        <w:br/>
        <w:t>5.  Informacja  o   wynikach   konkursu   ukaże  się   na  stronach  internetowych  Collegium Humanum oraz PCEN</w:t>
      </w:r>
      <w:r w:rsidR="001F3A32">
        <w:rPr>
          <w:rFonts w:ascii="Times New Roman" w:hAnsi="Times New Roman" w:cs="Times New Roman"/>
          <w:sz w:val="24"/>
          <w:szCs w:val="24"/>
        </w:rPr>
        <w:t xml:space="preserve"> przy PZPW</w:t>
      </w:r>
      <w:r w:rsidRPr="00EF4A42">
        <w:rPr>
          <w:rFonts w:ascii="Times New Roman" w:hAnsi="Times New Roman" w:cs="Times New Roman"/>
          <w:sz w:val="24"/>
          <w:szCs w:val="24"/>
        </w:rPr>
        <w:t>, w mediach społecznościowych.</w:t>
      </w:r>
      <w:r w:rsidRPr="00EF4A42">
        <w:rPr>
          <w:rFonts w:ascii="Times New Roman" w:hAnsi="Times New Roman" w:cs="Times New Roman"/>
          <w:sz w:val="24"/>
          <w:szCs w:val="24"/>
        </w:rPr>
        <w:br/>
        <w:t>6. Podsumowanie Konkursu i wręczenie nagród odbędzie się</w:t>
      </w:r>
      <w:r w:rsidR="00324B4A">
        <w:rPr>
          <w:rFonts w:ascii="Times New Roman" w:hAnsi="Times New Roman" w:cs="Times New Roman"/>
          <w:sz w:val="24"/>
          <w:szCs w:val="24"/>
        </w:rPr>
        <w:t xml:space="preserve"> </w:t>
      </w:r>
      <w:r w:rsidRPr="00EF4A42">
        <w:rPr>
          <w:rFonts w:ascii="Times New Roman" w:hAnsi="Times New Roman" w:cs="Times New Roman"/>
          <w:sz w:val="24"/>
          <w:szCs w:val="24"/>
        </w:rPr>
        <w:t>w siedzibie</w:t>
      </w:r>
      <w:r w:rsidR="00324B4A">
        <w:rPr>
          <w:rFonts w:ascii="Times New Roman" w:hAnsi="Times New Roman" w:cs="Times New Roman"/>
          <w:sz w:val="24"/>
          <w:szCs w:val="24"/>
        </w:rPr>
        <w:t xml:space="preserve"> Collegium Humanum</w:t>
      </w:r>
      <w:r w:rsidRPr="00EF4A42">
        <w:rPr>
          <w:rFonts w:ascii="Times New Roman" w:hAnsi="Times New Roman" w:cs="Times New Roman"/>
          <w:sz w:val="24"/>
          <w:szCs w:val="24"/>
        </w:rPr>
        <w:t xml:space="preserve"> (szczegóły zostaną podane na stronie internetowej, zaś laureaci zostaną o nich powiadomieni pocztą elektroniczną).</w:t>
      </w:r>
      <w:r w:rsidRPr="00EF4A42">
        <w:rPr>
          <w:rFonts w:ascii="Times New Roman" w:hAnsi="Times New Roman" w:cs="Times New Roman"/>
          <w:sz w:val="24"/>
          <w:szCs w:val="24"/>
        </w:rPr>
        <w:br/>
        <w:t>7.    Organizatorzy    zastrzegają    sobie    możliwość    dokonywania    zmian    w    niniejszym Regulaminie.</w:t>
      </w:r>
    </w:p>
    <w:p w14:paraId="07CC3BC2" w14:textId="5E729C43" w:rsidR="001D7914" w:rsidRPr="00EF4A42" w:rsidRDefault="00EF4A42">
      <w:pPr>
        <w:rPr>
          <w:rFonts w:ascii="Times New Roman" w:hAnsi="Times New Roman" w:cs="Times New Roman"/>
          <w:sz w:val="24"/>
          <w:szCs w:val="24"/>
        </w:rPr>
      </w:pPr>
      <w:r w:rsidRPr="00EF4A42">
        <w:rPr>
          <w:rFonts w:ascii="Times New Roman" w:hAnsi="Times New Roman" w:cs="Times New Roman"/>
          <w:sz w:val="24"/>
          <w:szCs w:val="24"/>
        </w:rPr>
        <w:br/>
      </w:r>
    </w:p>
    <w:sectPr w:rsidR="001D7914" w:rsidRPr="00EF4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A42"/>
    <w:rsid w:val="00005B4A"/>
    <w:rsid w:val="00010714"/>
    <w:rsid w:val="00023020"/>
    <w:rsid w:val="000C1A66"/>
    <w:rsid w:val="001D472E"/>
    <w:rsid w:val="001D7914"/>
    <w:rsid w:val="001F3A32"/>
    <w:rsid w:val="00256894"/>
    <w:rsid w:val="002D4E98"/>
    <w:rsid w:val="00324B4A"/>
    <w:rsid w:val="00374CB3"/>
    <w:rsid w:val="003F7656"/>
    <w:rsid w:val="004D241A"/>
    <w:rsid w:val="005E4772"/>
    <w:rsid w:val="006B5054"/>
    <w:rsid w:val="00760CFE"/>
    <w:rsid w:val="00815CEA"/>
    <w:rsid w:val="00A53F10"/>
    <w:rsid w:val="00AF1F4F"/>
    <w:rsid w:val="00B4609B"/>
    <w:rsid w:val="00B647FB"/>
    <w:rsid w:val="00BD0035"/>
    <w:rsid w:val="00BF67D3"/>
    <w:rsid w:val="00EF4A42"/>
    <w:rsid w:val="00F91027"/>
    <w:rsid w:val="00F9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7A3A8"/>
  <w15:chartTrackingRefBased/>
  <w15:docId w15:val="{EAF2FF2E-7CD1-4981-9415-C3D38AEDF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F4A42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C1A66"/>
    <w:rPr>
      <w:i/>
      <w:iCs/>
    </w:rPr>
  </w:style>
  <w:style w:type="character" w:customStyle="1" w:styleId="markedcontent">
    <w:name w:val="markedcontent"/>
    <w:basedOn w:val="Domylnaczcionkaakapitu"/>
    <w:rsid w:val="00BD0035"/>
  </w:style>
  <w:style w:type="paragraph" w:styleId="Tekstdymka">
    <w:name w:val="Balloon Text"/>
    <w:basedOn w:val="Normalny"/>
    <w:link w:val="TekstdymkaZnak"/>
    <w:uiPriority w:val="99"/>
    <w:semiHidden/>
    <w:unhideWhenUsed/>
    <w:rsid w:val="00AF1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1F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biuro@pce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D39C524A8E654DA6CC307DF04B397F" ma:contentTypeVersion="8" ma:contentTypeDescription="Utwórz nowy dokument." ma:contentTypeScope="" ma:versionID="6fa5618b925eaa5a8169b639a1bbee9c">
  <xsd:schema xmlns:xsd="http://www.w3.org/2001/XMLSchema" xmlns:xs="http://www.w3.org/2001/XMLSchema" xmlns:p="http://schemas.microsoft.com/office/2006/metadata/properties" xmlns:ns3="ba367e7b-c8c0-4801-8f0b-34fbca67074b" targetNamespace="http://schemas.microsoft.com/office/2006/metadata/properties" ma:root="true" ma:fieldsID="27afbd33f8acc8b205926c7a4c4e6793" ns3:_="">
    <xsd:import namespace="ba367e7b-c8c0-4801-8f0b-34fbca6707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67e7b-c8c0-4801-8f0b-34fbca6707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ECFD32-073A-4D79-8A29-C9C687E4636A}">
  <ds:schemaRefs>
    <ds:schemaRef ds:uri="http://schemas.microsoft.com/office/2006/metadata/properties"/>
    <ds:schemaRef ds:uri="http://www.w3.org/XML/1998/namespace"/>
    <ds:schemaRef ds:uri="http://purl.org/dc/dcmitype/"/>
    <ds:schemaRef ds:uri="ba367e7b-c8c0-4801-8f0b-34fbca67074b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ECE423A-067F-4E69-B23B-5D566B4649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3180D4-0EF9-48DC-8081-2A147A4EA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67e7b-c8c0-4801-8f0b-34fbca6707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4050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Kusiak</dc:creator>
  <cp:keywords/>
  <dc:description/>
  <cp:lastModifiedBy>Katarzyna Cesarz</cp:lastModifiedBy>
  <cp:revision>2</cp:revision>
  <cp:lastPrinted>2023-04-04T07:11:00Z</cp:lastPrinted>
  <dcterms:created xsi:type="dcterms:W3CDTF">2023-04-04T07:27:00Z</dcterms:created>
  <dcterms:modified xsi:type="dcterms:W3CDTF">2023-04-04T07:27:00Z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0x01010045D39C524A8E654DA6CC307DF04B397F</vt:lpwstr>
  </property>
</Properties>
</file>