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09A62" w14:textId="77777777" w:rsidR="00F36D67" w:rsidRPr="00594411" w:rsidRDefault="00594411">
      <w:pPr>
        <w:jc w:val="center"/>
        <w:rPr>
          <w:b/>
          <w:i/>
          <w:sz w:val="30"/>
          <w:szCs w:val="30"/>
        </w:rPr>
      </w:pPr>
      <w:r w:rsidRPr="00594411">
        <w:rPr>
          <w:b/>
          <w:sz w:val="30"/>
          <w:szCs w:val="30"/>
        </w:rPr>
        <w:t xml:space="preserve">Podkarpacki Program Popularyzacji Matematyki </w:t>
      </w:r>
      <w:r w:rsidRPr="00594411">
        <w:rPr>
          <w:b/>
          <w:sz w:val="30"/>
          <w:szCs w:val="30"/>
        </w:rPr>
        <w:br/>
      </w:r>
      <w:r w:rsidRPr="00594411">
        <w:rPr>
          <w:b/>
          <w:i/>
          <w:sz w:val="30"/>
          <w:szCs w:val="30"/>
        </w:rPr>
        <w:t>Matematyczna Fuzja</w:t>
      </w:r>
    </w:p>
    <w:p w14:paraId="01EF686A" w14:textId="77777777" w:rsidR="00F36D67" w:rsidRPr="00594411" w:rsidRDefault="00F36D67">
      <w:pPr>
        <w:jc w:val="center"/>
        <w:rPr>
          <w:b/>
          <w:i/>
          <w:sz w:val="30"/>
          <w:szCs w:val="30"/>
        </w:rPr>
      </w:pPr>
    </w:p>
    <w:p w14:paraId="58855092" w14:textId="77777777" w:rsidR="00F36D67" w:rsidRPr="00594411" w:rsidRDefault="00F36D67">
      <w:pPr>
        <w:rPr>
          <w:b/>
          <w:sz w:val="30"/>
          <w:szCs w:val="30"/>
        </w:rPr>
      </w:pPr>
    </w:p>
    <w:p w14:paraId="0D70D560" w14:textId="77777777" w:rsidR="00F36D67" w:rsidRPr="00594411" w:rsidRDefault="00F36D67">
      <w:pPr>
        <w:spacing w:before="240" w:after="240"/>
        <w:rPr>
          <w:sz w:val="24"/>
          <w:szCs w:val="24"/>
        </w:rPr>
      </w:pPr>
    </w:p>
    <w:p w14:paraId="3CB6704F" w14:textId="77777777" w:rsidR="00F36D67" w:rsidRPr="00594411" w:rsidRDefault="00594411">
      <w:pPr>
        <w:numPr>
          <w:ilvl w:val="0"/>
          <w:numId w:val="2"/>
        </w:numPr>
        <w:spacing w:before="240" w:after="240"/>
        <w:rPr>
          <w:b/>
          <w:sz w:val="24"/>
          <w:szCs w:val="24"/>
        </w:rPr>
      </w:pPr>
      <w:r w:rsidRPr="00594411">
        <w:rPr>
          <w:b/>
          <w:sz w:val="24"/>
          <w:szCs w:val="24"/>
        </w:rPr>
        <w:t>Uzasadnienie Programu Popularyzacji Matematyki w Województwie Podkarpackim</w:t>
      </w:r>
    </w:p>
    <w:p w14:paraId="3DFF5586" w14:textId="77777777" w:rsidR="00F36D67" w:rsidRPr="00594411" w:rsidRDefault="00594411">
      <w:pPr>
        <w:spacing w:before="240" w:after="240"/>
        <w:rPr>
          <w:sz w:val="24"/>
          <w:szCs w:val="24"/>
        </w:rPr>
      </w:pPr>
      <w:r w:rsidRPr="00594411">
        <w:rPr>
          <w:sz w:val="24"/>
          <w:szCs w:val="24"/>
        </w:rPr>
        <w:t>Wprowadzenie</w:t>
      </w:r>
    </w:p>
    <w:p w14:paraId="0780D2D2" w14:textId="63774D2B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 xml:space="preserve">Matematyka jest fundamentalną dziedziną nauki, która stanowi podstawę dla rozwoju wielu innych dyscyplin. Pomaga w rozwijaniu umiejętności logicznego myślenia, analizy oraz rozwiązywania problemów. W kontekście edukacji, popularyzacja matematyki wśród uczniów oraz nauczycieli jest kluczowym elementem wspierania rozwijającego się społeczeństwa. Program Popularyzacji Matematyki </w:t>
      </w:r>
      <w:r w:rsidR="0081757D">
        <w:rPr>
          <w:sz w:val="24"/>
          <w:szCs w:val="24"/>
        </w:rPr>
        <w:br/>
      </w:r>
      <w:r w:rsidRPr="00594411">
        <w:rPr>
          <w:sz w:val="24"/>
          <w:szCs w:val="24"/>
        </w:rPr>
        <w:t>w Województwie Podkarpackim ma na celu stworzenie atrakcyjnej i edukacyjnej przestrzeni, która zachęci uczniów do zgłębiania tajników matematyki oraz nauczycieli do doskonalenia swoich umiejętności dydaktycznych.</w:t>
      </w:r>
    </w:p>
    <w:p w14:paraId="74246D4C" w14:textId="77777777" w:rsidR="00F36D67" w:rsidRPr="00594411" w:rsidRDefault="00594411">
      <w:pPr>
        <w:spacing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Organizacja konkursu matematycznego dla uczniów szkół średnich podkreśla znaczenie rozwijania talentów matematycznych już na tym etapie edukacji. To nie tylko forma rywalizacji, ale także platforma do rozwijania umiejętności analitycznych i kreatywności, co wpisuje się w ideę kształcenia kompetencji przyszłości.</w:t>
      </w:r>
    </w:p>
    <w:p w14:paraId="3481E07D" w14:textId="77777777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Konferencje regionalne dla nauczycieli to inwestycja w rozwój kadry pedagogicznej. Dzięki dzieleniu się doświadczeniami, omawianiu nowoczesnych metod nauczania i integracji środowiska edukacyjnego, nauczyciele zyskują narzędzia do skuteczniejszego przekazywania wiedzy matematycznej.</w:t>
      </w:r>
    </w:p>
    <w:p w14:paraId="758DFA31" w14:textId="77777777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Kanał z wykładami dydaktycznymi na YouTube odpowiada na współczesne potrzeby uczniów, umożliwiając dostęp do wiedzy w dowolnym miejscu i czasie. To innowacyjna forma edukacji, która może przyczynić się do rozszerzenia horyzontów matematycznych uczniów.</w:t>
      </w:r>
    </w:p>
    <w:p w14:paraId="62C42162" w14:textId="77777777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Sprawdzian przedmaturalny dla uczniów przedostatnich klas szkół średnich to krok w stronę lepszej identyfikacji poziomu wiedzy i umiejętności uczniów, przygotowując ich skutecznie do egzaminu maturalnego z matematyki.</w:t>
      </w:r>
    </w:p>
    <w:p w14:paraId="1941A8E9" w14:textId="77777777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Wykłady online z udziałem cenionych matematyków oraz konferencja "Twarze Matematyki" to elementy, które przybliżają uczniom sylwetki wybitnych postaci w dziedzinie matematyki, inspirując do podążania za ich śladami.</w:t>
      </w:r>
    </w:p>
    <w:p w14:paraId="06F9B33D" w14:textId="77777777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lastRenderedPageBreak/>
        <w:t>Matematyczne warsztaty dla nauczycieli przedszkola i edukacji wczesnoszkolnej wpisują się w koncepcję rozwijania kompetencji matematycznych już od najmłodszych lat. To inwestycja w rozwój nauczycieli, co przekłada się na jakość kształcenia przedszkolaków i uczniów wczesnoszkolnych.</w:t>
      </w:r>
    </w:p>
    <w:p w14:paraId="345DCE4D" w14:textId="77777777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Program "Inspirowanie i Popularyzacja Matematycznych Innowacji i Projektów Matematycznych w Szkole Podstawowej" kładzie nacisk na praktyczne zastosowanie wiedzy matematycznej poprzez innowacyjne projekty. To inwestycja w kreatywność i umiejętności praktyczne uczniów, rozwijając ich potencjał już na etapie szkoły podstawowej.</w:t>
      </w:r>
    </w:p>
    <w:p w14:paraId="0DC04115" w14:textId="77777777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Podsumowanie</w:t>
      </w:r>
    </w:p>
    <w:p w14:paraId="238D85B1" w14:textId="77777777" w:rsidR="00F36D67" w:rsidRPr="00594411" w:rsidRDefault="00594411">
      <w:pPr>
        <w:spacing w:before="240" w:after="24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Podkarpacki Program Popularyzacji Matematyki "Matematyczna Fuzja" jest kompleksową inicjatywą, która nie tylko rozwija zdolności matematyczne uczniów, ale także wspiera rozwój nauczycieli, inspiruje do samodzielnego uczenia się i ukazuje praktyczne zastosowania matematyki w różnych dziedzinach życia. To starannie zaplanowany zestaw działań, mający na celu stworzenie dynamicznego i inspirującego środowiska matematycznego w województwie Podkarpackim.</w:t>
      </w:r>
    </w:p>
    <w:p w14:paraId="074EA096" w14:textId="77777777" w:rsidR="00F36D67" w:rsidRPr="00594411" w:rsidRDefault="00F36D67">
      <w:pPr>
        <w:rPr>
          <w:b/>
          <w:sz w:val="24"/>
          <w:szCs w:val="24"/>
        </w:rPr>
      </w:pPr>
    </w:p>
    <w:p w14:paraId="6E734054" w14:textId="77777777" w:rsidR="00F36D67" w:rsidRPr="00594411" w:rsidRDefault="00F36D67">
      <w:pPr>
        <w:rPr>
          <w:b/>
          <w:sz w:val="24"/>
          <w:szCs w:val="24"/>
        </w:rPr>
      </w:pPr>
    </w:p>
    <w:p w14:paraId="5677CC4D" w14:textId="77777777" w:rsidR="00F36D67" w:rsidRPr="00594411" w:rsidRDefault="00594411">
      <w:pPr>
        <w:rPr>
          <w:rFonts w:ascii="Times New Roman" w:eastAsia="Times New Roman" w:hAnsi="Times New Roman" w:cs="Times New Roman"/>
          <w:sz w:val="24"/>
          <w:szCs w:val="24"/>
        </w:rPr>
      </w:pPr>
      <w:r w:rsidRPr="00594411">
        <w:rPr>
          <w:b/>
          <w:sz w:val="24"/>
          <w:szCs w:val="24"/>
        </w:rPr>
        <w:t>II. Cele programu:</w:t>
      </w:r>
    </w:p>
    <w:p w14:paraId="4CE5947E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Wzmacnianie pozytywnych postaw wobec matematyki nauczycieli i uczniów wszystkich etapów edukacyjnych.</w:t>
      </w:r>
    </w:p>
    <w:p w14:paraId="1E7E7C8B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Popularyzacja innowacyjnych trendów dydaktycznych w środowisku nauczycieli. Wymiana doświadczeń pomiędzy nauczycielami.</w:t>
      </w:r>
    </w:p>
    <w:p w14:paraId="757CA102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Upowszechnianie dobrych wzorców w zakresie dydaktyki matematyki na wszystkich poziomach nauczania, z jednoczesnym uświadomieniem szkodliwości "papierowej" edukacji matematycznej dzieci.</w:t>
      </w:r>
    </w:p>
    <w:p w14:paraId="4939B2A0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Uświadomienie znaczenia wysokiej jakości edukacji matematycznej w przedszkolu i edukacji wczesnoszkolnej, opartej na wiedzy o rozwoju dziecka i znajomości jego rzeczywistych umiejętności.</w:t>
      </w:r>
    </w:p>
    <w:p w14:paraId="4586895A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Popularyzacja wiedzy i umiejętności matematycznych wśród uczniów i nauczycieli.</w:t>
      </w:r>
    </w:p>
    <w:p w14:paraId="55502ABE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Integracja środowiska nauczycieli matematyki oraz uczniów zainteresowanych matematyką.</w:t>
      </w:r>
    </w:p>
    <w:p w14:paraId="7F84AE2F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Diagnozowanie umiejętności uczniów pod kątem odkrywania talentów matematycznych.</w:t>
      </w:r>
    </w:p>
    <w:p w14:paraId="201B483F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Motywowanie uzdolnionych matematycznie uczniów do nauki oraz nauczycieli do pracy z młodymi pasjonatami.</w:t>
      </w:r>
    </w:p>
    <w:p w14:paraId="51AF6670" w14:textId="77777777" w:rsidR="00F36D67" w:rsidRPr="00594411" w:rsidRDefault="00594411">
      <w:pPr>
        <w:numPr>
          <w:ilvl w:val="0"/>
          <w:numId w:val="1"/>
        </w:numPr>
        <w:jc w:val="both"/>
      </w:pPr>
      <w:r w:rsidRPr="00594411">
        <w:rPr>
          <w:sz w:val="24"/>
          <w:szCs w:val="24"/>
        </w:rPr>
        <w:t>Przygotowanie uzdolnionych matematycznie uczniów do udziału w Olimpiadzie Matematycznej.</w:t>
      </w:r>
    </w:p>
    <w:p w14:paraId="50F9B073" w14:textId="77777777" w:rsidR="00F36D67" w:rsidRPr="00594411" w:rsidRDefault="00594411">
      <w:pPr>
        <w:numPr>
          <w:ilvl w:val="0"/>
          <w:numId w:val="1"/>
        </w:numPr>
        <w:spacing w:after="240"/>
        <w:jc w:val="both"/>
      </w:pPr>
      <w:r w:rsidRPr="00594411">
        <w:rPr>
          <w:sz w:val="24"/>
          <w:szCs w:val="24"/>
        </w:rPr>
        <w:t>Wprowadzenie uczniów w atmosferę przyszłych egzaminów.</w:t>
      </w:r>
    </w:p>
    <w:p w14:paraId="15F31CD9" w14:textId="77777777" w:rsidR="00F36D67" w:rsidRPr="00594411" w:rsidRDefault="00F36D67">
      <w:pPr>
        <w:rPr>
          <w:b/>
          <w:sz w:val="24"/>
          <w:szCs w:val="24"/>
        </w:rPr>
      </w:pPr>
    </w:p>
    <w:p w14:paraId="2AA667FB" w14:textId="77777777" w:rsidR="00F36D67" w:rsidRPr="00594411" w:rsidRDefault="00594411">
      <w:pPr>
        <w:rPr>
          <w:b/>
          <w:sz w:val="24"/>
          <w:szCs w:val="24"/>
        </w:rPr>
      </w:pPr>
      <w:r w:rsidRPr="00594411">
        <w:rPr>
          <w:b/>
          <w:sz w:val="24"/>
          <w:szCs w:val="24"/>
        </w:rPr>
        <w:t>III.  Zadania realizowane w programie:</w:t>
      </w:r>
    </w:p>
    <w:p w14:paraId="4CEFD609" w14:textId="77777777" w:rsidR="00F36D67" w:rsidRPr="00594411" w:rsidRDefault="00594411">
      <w:pPr>
        <w:numPr>
          <w:ilvl w:val="0"/>
          <w:numId w:val="3"/>
        </w:numPr>
        <w:rPr>
          <w:sz w:val="24"/>
          <w:szCs w:val="24"/>
        </w:rPr>
      </w:pPr>
      <w:r w:rsidRPr="00594411">
        <w:rPr>
          <w:sz w:val="24"/>
          <w:szCs w:val="24"/>
        </w:rPr>
        <w:t xml:space="preserve">Podkarpacki Konkurs Matematyczny imienia Franciszka </w:t>
      </w:r>
      <w:proofErr w:type="spellStart"/>
      <w:r w:rsidRPr="00594411">
        <w:rPr>
          <w:sz w:val="24"/>
          <w:szCs w:val="24"/>
        </w:rPr>
        <w:t>Leji</w:t>
      </w:r>
      <w:proofErr w:type="spellEnd"/>
      <w:r w:rsidRPr="00594411">
        <w:rPr>
          <w:sz w:val="24"/>
          <w:szCs w:val="24"/>
        </w:rPr>
        <w:t>.(AK)</w:t>
      </w:r>
    </w:p>
    <w:p w14:paraId="27F2E68C" w14:textId="77777777" w:rsidR="00F36D67" w:rsidRPr="00594411" w:rsidRDefault="00594411">
      <w:pPr>
        <w:numPr>
          <w:ilvl w:val="0"/>
          <w:numId w:val="3"/>
        </w:numPr>
        <w:rPr>
          <w:sz w:val="24"/>
          <w:szCs w:val="24"/>
        </w:rPr>
      </w:pPr>
      <w:r w:rsidRPr="00594411">
        <w:rPr>
          <w:sz w:val="24"/>
          <w:szCs w:val="24"/>
        </w:rPr>
        <w:t>Konferencja Regionalna Nauczycieli Matematyki “Matematyka. Spotkajmy się”(AK, JK)</w:t>
      </w:r>
    </w:p>
    <w:p w14:paraId="2C834315" w14:textId="77777777" w:rsidR="00F36D67" w:rsidRPr="00594411" w:rsidRDefault="00594411">
      <w:pPr>
        <w:numPr>
          <w:ilvl w:val="0"/>
          <w:numId w:val="3"/>
        </w:numPr>
        <w:rPr>
          <w:sz w:val="24"/>
          <w:szCs w:val="24"/>
        </w:rPr>
      </w:pPr>
      <w:proofErr w:type="spellStart"/>
      <w:r w:rsidRPr="00594411">
        <w:rPr>
          <w:sz w:val="24"/>
          <w:szCs w:val="24"/>
        </w:rPr>
        <w:t>Webinary</w:t>
      </w:r>
      <w:proofErr w:type="spellEnd"/>
      <w:r w:rsidRPr="00594411">
        <w:rPr>
          <w:sz w:val="24"/>
          <w:szCs w:val="24"/>
        </w:rPr>
        <w:t xml:space="preserve"> na </w:t>
      </w:r>
      <w:proofErr w:type="spellStart"/>
      <w:r w:rsidRPr="00594411">
        <w:rPr>
          <w:sz w:val="24"/>
          <w:szCs w:val="24"/>
        </w:rPr>
        <w:t>youtube</w:t>
      </w:r>
      <w:proofErr w:type="spellEnd"/>
      <w:r w:rsidRPr="00594411">
        <w:rPr>
          <w:sz w:val="24"/>
          <w:szCs w:val="24"/>
        </w:rPr>
        <w:t xml:space="preserve"> popularyzujące matematykę dla nauczycieli i uczniów szkół ponadpodstawowych.(Przemysław Kalandyk)</w:t>
      </w:r>
    </w:p>
    <w:p w14:paraId="42B13546" w14:textId="77777777" w:rsidR="00F36D67" w:rsidRPr="00594411" w:rsidRDefault="00594411">
      <w:pPr>
        <w:numPr>
          <w:ilvl w:val="0"/>
          <w:numId w:val="3"/>
        </w:numPr>
        <w:rPr>
          <w:sz w:val="24"/>
          <w:szCs w:val="24"/>
        </w:rPr>
      </w:pPr>
      <w:r w:rsidRPr="00594411">
        <w:rPr>
          <w:sz w:val="24"/>
          <w:szCs w:val="24"/>
        </w:rPr>
        <w:t>Podkarpacki Sprawdzian Przedmaturalny dla uczniów klas trzecich szkół ponadpodstawowych.(AK)</w:t>
      </w:r>
    </w:p>
    <w:p w14:paraId="2355A48F" w14:textId="77777777" w:rsidR="00F36D67" w:rsidRPr="00594411" w:rsidRDefault="00594411">
      <w:pPr>
        <w:numPr>
          <w:ilvl w:val="0"/>
          <w:numId w:val="3"/>
        </w:numPr>
        <w:rPr>
          <w:sz w:val="24"/>
          <w:szCs w:val="24"/>
        </w:rPr>
      </w:pPr>
      <w:r w:rsidRPr="00594411">
        <w:rPr>
          <w:sz w:val="24"/>
          <w:szCs w:val="24"/>
        </w:rPr>
        <w:t>Wykłady Online Popularyzujące Matematykę realizowane we współpracy z Uniwersytetem Rzeszowskim (JK)</w:t>
      </w:r>
    </w:p>
    <w:p w14:paraId="2796CB88" w14:textId="77777777" w:rsidR="00F36D67" w:rsidRPr="00594411" w:rsidRDefault="00594411">
      <w:pPr>
        <w:numPr>
          <w:ilvl w:val="0"/>
          <w:numId w:val="3"/>
        </w:numPr>
        <w:rPr>
          <w:sz w:val="24"/>
          <w:szCs w:val="24"/>
        </w:rPr>
      </w:pPr>
      <w:r w:rsidRPr="00594411">
        <w:rPr>
          <w:sz w:val="24"/>
          <w:szCs w:val="24"/>
        </w:rPr>
        <w:t>Konferencja “Twarze Matematyki” dotycząca wielkich matematyków związanych z naszym regionem (AK,JK)</w:t>
      </w:r>
    </w:p>
    <w:p w14:paraId="5F0AE21E" w14:textId="77777777" w:rsidR="00F36D67" w:rsidRPr="00594411" w:rsidRDefault="00594411">
      <w:pPr>
        <w:numPr>
          <w:ilvl w:val="0"/>
          <w:numId w:val="3"/>
        </w:numPr>
        <w:jc w:val="both"/>
        <w:rPr>
          <w:sz w:val="24"/>
          <w:szCs w:val="24"/>
        </w:rPr>
      </w:pPr>
      <w:r w:rsidRPr="00594411">
        <w:rPr>
          <w:sz w:val="24"/>
          <w:szCs w:val="24"/>
        </w:rPr>
        <w:t>matematyczne warsztaty dla nauczycieli pracujących z dziećmi w przedszkolu i klasach I - III.(DS, MUB)</w:t>
      </w:r>
    </w:p>
    <w:p w14:paraId="3F917E34" w14:textId="77777777" w:rsidR="00F36D67" w:rsidRPr="00594411" w:rsidRDefault="00594411">
      <w:pPr>
        <w:numPr>
          <w:ilvl w:val="0"/>
          <w:numId w:val="3"/>
        </w:numPr>
        <w:jc w:val="both"/>
        <w:rPr>
          <w:sz w:val="24"/>
          <w:szCs w:val="24"/>
        </w:rPr>
      </w:pPr>
      <w:r w:rsidRPr="00594411">
        <w:rPr>
          <w:sz w:val="24"/>
          <w:szCs w:val="24"/>
        </w:rPr>
        <w:t>program “Inspirowanie i popularyzacja matematycznych innowacji i projektów matematycznych  w szkole podstawowej. “(BK)</w:t>
      </w:r>
    </w:p>
    <w:p w14:paraId="4BA35A8B" w14:textId="77777777" w:rsidR="00F36D67" w:rsidRPr="00594411" w:rsidRDefault="00594411">
      <w:pPr>
        <w:numPr>
          <w:ilvl w:val="0"/>
          <w:numId w:val="3"/>
        </w:numPr>
        <w:jc w:val="both"/>
        <w:rPr>
          <w:sz w:val="24"/>
          <w:szCs w:val="24"/>
        </w:rPr>
      </w:pPr>
      <w:r w:rsidRPr="00594411">
        <w:rPr>
          <w:sz w:val="24"/>
          <w:szCs w:val="24"/>
        </w:rPr>
        <w:t>ewaluacja prowadzonych zadań wraz z raportem.(Główni odpowiedzialni za zadania, raport: DS i JK)</w:t>
      </w:r>
    </w:p>
    <w:p w14:paraId="54D5758A" w14:textId="77777777" w:rsidR="00F36D67" w:rsidRPr="00594411" w:rsidRDefault="00F36D67">
      <w:pPr>
        <w:rPr>
          <w:b/>
          <w:sz w:val="24"/>
          <w:szCs w:val="24"/>
        </w:rPr>
      </w:pPr>
    </w:p>
    <w:p w14:paraId="1C0B1051" w14:textId="77777777" w:rsidR="00F36D67" w:rsidRPr="00594411" w:rsidRDefault="00F36D67">
      <w:pPr>
        <w:rPr>
          <w:b/>
          <w:sz w:val="24"/>
          <w:szCs w:val="24"/>
        </w:rPr>
      </w:pPr>
    </w:p>
    <w:p w14:paraId="6F7DBD74" w14:textId="77777777" w:rsidR="00F36D67" w:rsidRPr="00594411" w:rsidRDefault="00594411">
      <w:pPr>
        <w:rPr>
          <w:b/>
          <w:sz w:val="24"/>
          <w:szCs w:val="24"/>
        </w:rPr>
      </w:pPr>
      <w:r w:rsidRPr="00594411">
        <w:rPr>
          <w:b/>
          <w:sz w:val="24"/>
          <w:szCs w:val="24"/>
        </w:rPr>
        <w:t>IV.  Krótki opis realizowanych zadań:</w:t>
      </w:r>
    </w:p>
    <w:p w14:paraId="45D9F6AA" w14:textId="77777777" w:rsidR="00F36D67" w:rsidRPr="00594411" w:rsidRDefault="00F36D67">
      <w:pPr>
        <w:ind w:left="720"/>
        <w:rPr>
          <w:b/>
          <w:sz w:val="24"/>
          <w:szCs w:val="24"/>
        </w:rPr>
      </w:pPr>
    </w:p>
    <w:p w14:paraId="55D8A469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ad</w:t>
      </w:r>
      <w:r w:rsidRPr="00594411">
        <w:rPr>
          <w:b/>
          <w:sz w:val="24"/>
          <w:szCs w:val="24"/>
        </w:rPr>
        <w:t xml:space="preserve"> </w:t>
      </w:r>
      <w:r w:rsidRPr="00594411">
        <w:rPr>
          <w:sz w:val="24"/>
          <w:szCs w:val="24"/>
        </w:rPr>
        <w:t xml:space="preserve">a) </w:t>
      </w:r>
      <w:r w:rsidRPr="0081757D">
        <w:rPr>
          <w:b/>
          <w:bCs/>
          <w:sz w:val="24"/>
          <w:szCs w:val="24"/>
        </w:rPr>
        <w:t xml:space="preserve">PKM im. Franciszka </w:t>
      </w:r>
      <w:proofErr w:type="spellStart"/>
      <w:r w:rsidRPr="0081757D">
        <w:rPr>
          <w:b/>
          <w:bCs/>
          <w:sz w:val="24"/>
          <w:szCs w:val="24"/>
        </w:rPr>
        <w:t>Leji</w:t>
      </w:r>
      <w:proofErr w:type="spellEnd"/>
      <w:r w:rsidRPr="00594411">
        <w:rPr>
          <w:sz w:val="24"/>
          <w:szCs w:val="24"/>
        </w:rPr>
        <w:t xml:space="preserve"> jest konkursem matematycznym adresowanych do uczniów szkół ponadpodstawowych klas 1-3. XXIII PKM odbywa się na trzech poziomach: poziom I (uczniowie klas pierwszych liceów ogólnokształcących i  techników oraz klas ósmych szkół podstawowych), poziom II (uczniowie klas drugich liceów ogólnokształcących i techników), poziom III ( uczniowie klas trzecich liceów ogólnokształcących i klas trzecich i czwartych techników). Konkurs (na każdym z poziomów) przebiega w trzech etapach: szkolnym, powiatowym, i wojewódzkim (finał). Zestaw konkursowy  składa się we wszystkich etapach z pięciu zadań otwartych. Czas pracy uczniów w czasie każdego z etapów wynosi 150 minut. Uczestnika konkursu obowiązuje rozwiązanie wszystkich ogłoszonych zadań. Każde zadanie oceniane jest w skali 0–6 pkt. </w:t>
      </w:r>
    </w:p>
    <w:p w14:paraId="73282303" w14:textId="77777777" w:rsidR="00F36D67" w:rsidRPr="00594411" w:rsidRDefault="00F36D67">
      <w:pPr>
        <w:ind w:left="720"/>
        <w:rPr>
          <w:sz w:val="24"/>
          <w:szCs w:val="24"/>
        </w:rPr>
      </w:pPr>
    </w:p>
    <w:p w14:paraId="65D4263E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 xml:space="preserve">ad b) </w:t>
      </w:r>
      <w:r w:rsidRPr="0081757D">
        <w:rPr>
          <w:b/>
          <w:bCs/>
          <w:sz w:val="24"/>
          <w:szCs w:val="24"/>
        </w:rPr>
        <w:t>Regionalna Konferencja Nauczycieli Matematyki</w:t>
      </w:r>
      <w:r w:rsidRPr="00594411">
        <w:rPr>
          <w:sz w:val="24"/>
          <w:szCs w:val="24"/>
        </w:rPr>
        <w:t xml:space="preserve"> składa się z wykładu inauguracyjnego (część frontalna) i 3 części warsztatowych, podczas których odbywa się około 8 równoległych szkoleń. Przerwy pomiędzy warsztatami stwarzają możliwość zapoznania się z ofertą wydawniczą 5-8 wydawnictw oświatowych. Czas spędzony podczas obiadu lub przy cateringu jest sposobnością do rozmów z innymi nauczycielami i prowadzącymi zajęcia. W konferencji uczestniczą nauczyciele przedszkoli i edukacji wczesnoszkolnej, dla których przygotowano odrębny blok warsztatów. </w:t>
      </w:r>
    </w:p>
    <w:p w14:paraId="16CC17FB" w14:textId="77777777" w:rsidR="00F36D67" w:rsidRPr="00594411" w:rsidRDefault="00F36D67">
      <w:pPr>
        <w:ind w:left="720"/>
        <w:rPr>
          <w:sz w:val="24"/>
          <w:szCs w:val="24"/>
        </w:rPr>
      </w:pPr>
    </w:p>
    <w:p w14:paraId="2EC0AA89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proofErr w:type="spellStart"/>
      <w:r w:rsidRPr="00594411">
        <w:rPr>
          <w:sz w:val="24"/>
          <w:szCs w:val="24"/>
        </w:rPr>
        <w:t>Ad.c</w:t>
      </w:r>
      <w:proofErr w:type="spellEnd"/>
      <w:r w:rsidRPr="00594411">
        <w:rPr>
          <w:sz w:val="24"/>
          <w:szCs w:val="24"/>
        </w:rPr>
        <w:t xml:space="preserve">) Na kanale matematycznym </w:t>
      </w:r>
      <w:proofErr w:type="spellStart"/>
      <w:r w:rsidRPr="00594411">
        <w:rPr>
          <w:sz w:val="24"/>
          <w:szCs w:val="24"/>
        </w:rPr>
        <w:t>Youtube</w:t>
      </w:r>
      <w:proofErr w:type="spellEnd"/>
      <w:r w:rsidRPr="00594411">
        <w:rPr>
          <w:sz w:val="24"/>
          <w:szCs w:val="24"/>
        </w:rPr>
        <w:t xml:space="preserve"> o nazwie </w:t>
      </w:r>
      <w:r w:rsidRPr="0081757D">
        <w:rPr>
          <w:b/>
          <w:bCs/>
          <w:sz w:val="24"/>
          <w:szCs w:val="24"/>
        </w:rPr>
        <w:t>Podkarpacka Klika Matematyczna</w:t>
      </w:r>
      <w:r w:rsidRPr="00594411">
        <w:rPr>
          <w:sz w:val="24"/>
          <w:szCs w:val="24"/>
        </w:rPr>
        <w:t xml:space="preserve"> zamieszczane będą szczególnie interesujące  wykłady, które odbyły się wcześniej on </w:t>
      </w:r>
      <w:proofErr w:type="spellStart"/>
      <w:r w:rsidRPr="00594411">
        <w:rPr>
          <w:sz w:val="24"/>
          <w:szCs w:val="24"/>
        </w:rPr>
        <w:t>line</w:t>
      </w:r>
      <w:proofErr w:type="spellEnd"/>
      <w:r w:rsidRPr="00594411">
        <w:rPr>
          <w:sz w:val="24"/>
          <w:szCs w:val="24"/>
        </w:rPr>
        <w:t xml:space="preserve"> lub podczas organizowanych przez PCEN i OP SNM konferencji dla uczniów i nauczycieli.</w:t>
      </w:r>
    </w:p>
    <w:p w14:paraId="305B2602" w14:textId="77777777" w:rsidR="00F36D67" w:rsidRPr="00594411" w:rsidRDefault="00F36D67">
      <w:pPr>
        <w:ind w:left="720"/>
        <w:jc w:val="both"/>
        <w:rPr>
          <w:sz w:val="24"/>
          <w:szCs w:val="24"/>
        </w:rPr>
      </w:pPr>
    </w:p>
    <w:p w14:paraId="33CDE535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proofErr w:type="spellStart"/>
      <w:r w:rsidRPr="00594411">
        <w:rPr>
          <w:sz w:val="24"/>
          <w:szCs w:val="24"/>
        </w:rPr>
        <w:t>Ad.d</w:t>
      </w:r>
      <w:proofErr w:type="spellEnd"/>
      <w:r w:rsidRPr="00594411">
        <w:rPr>
          <w:sz w:val="24"/>
          <w:szCs w:val="24"/>
        </w:rPr>
        <w:t xml:space="preserve">) </w:t>
      </w:r>
      <w:r w:rsidRPr="0081757D">
        <w:rPr>
          <w:b/>
          <w:bCs/>
          <w:sz w:val="24"/>
          <w:szCs w:val="24"/>
        </w:rPr>
        <w:t>Podkarpacki Sprawdzian Przedmaturalny</w:t>
      </w:r>
      <w:r w:rsidRPr="00594411">
        <w:rPr>
          <w:sz w:val="24"/>
          <w:szCs w:val="24"/>
        </w:rPr>
        <w:t xml:space="preserve">  - to przygotowywany przez Zespół Liderów Nauczycieli Matematyki Szkół Ponadpodstawowych arkusz diagnostyczny wraz z kryteriami oceniania i schematami punktowania.  Arkusz jest zgodny z wymaganiami egzaminacyjnymi egzaminu maturalnego w nowej formule od 2023 r. Zgłoszone szkoły otrzymują go zakodowany, drogą mailową i we własnym zakresie, według przedstawionych uwag przeprowadzają, jako pomiar dydaktyczny.</w:t>
      </w:r>
    </w:p>
    <w:p w14:paraId="7CDEEADB" w14:textId="77777777" w:rsidR="00F36D67" w:rsidRPr="00594411" w:rsidRDefault="00F36D67">
      <w:pPr>
        <w:ind w:left="720"/>
        <w:jc w:val="both"/>
        <w:rPr>
          <w:sz w:val="24"/>
          <w:szCs w:val="24"/>
        </w:rPr>
      </w:pPr>
    </w:p>
    <w:p w14:paraId="0EE4D424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 xml:space="preserve">Ad e) </w:t>
      </w:r>
      <w:r w:rsidRPr="0081757D">
        <w:rPr>
          <w:b/>
          <w:bCs/>
          <w:sz w:val="24"/>
          <w:szCs w:val="24"/>
        </w:rPr>
        <w:t xml:space="preserve">Wykłady on </w:t>
      </w:r>
      <w:proofErr w:type="spellStart"/>
      <w:r w:rsidRPr="0081757D">
        <w:rPr>
          <w:b/>
          <w:bCs/>
          <w:sz w:val="24"/>
          <w:szCs w:val="24"/>
        </w:rPr>
        <w:t>line</w:t>
      </w:r>
      <w:proofErr w:type="spellEnd"/>
      <w:r w:rsidRPr="0081757D">
        <w:rPr>
          <w:b/>
          <w:bCs/>
          <w:sz w:val="24"/>
          <w:szCs w:val="24"/>
        </w:rPr>
        <w:t xml:space="preserve"> popularyzujące matematykę</w:t>
      </w:r>
      <w:r w:rsidRPr="00594411">
        <w:rPr>
          <w:sz w:val="24"/>
          <w:szCs w:val="24"/>
        </w:rPr>
        <w:t xml:space="preserve"> przygotowywane są i prowadzone we współpracy z pracownikami dydaktycznymi i naukowymi Uniwersytetu Rzeszowskiego</w:t>
      </w:r>
      <w:r w:rsidRPr="00594411">
        <w:rPr>
          <w:b/>
          <w:sz w:val="24"/>
          <w:szCs w:val="24"/>
        </w:rPr>
        <w:t xml:space="preserve"> </w:t>
      </w:r>
      <w:r w:rsidRPr="00594411">
        <w:rPr>
          <w:sz w:val="24"/>
          <w:szCs w:val="24"/>
        </w:rPr>
        <w:t xml:space="preserve">Instytutu Matematyki oraz Oddziałem Podkarpackim SNM. Odbywają się online do trzech razy w miesiącu na platformie </w:t>
      </w:r>
      <w:proofErr w:type="spellStart"/>
      <w:r w:rsidRPr="00594411">
        <w:rPr>
          <w:sz w:val="24"/>
          <w:szCs w:val="24"/>
        </w:rPr>
        <w:t>Teams</w:t>
      </w:r>
      <w:proofErr w:type="spellEnd"/>
      <w:r w:rsidRPr="00594411">
        <w:rPr>
          <w:sz w:val="24"/>
          <w:szCs w:val="24"/>
        </w:rPr>
        <w:t xml:space="preserve"> w wyznaczone dni według terminarza spotkań i trwają około 45 - 60 minut. Oprócz wykładów przewidziane są też </w:t>
      </w:r>
      <w:proofErr w:type="spellStart"/>
      <w:r w:rsidRPr="00594411">
        <w:rPr>
          <w:sz w:val="24"/>
          <w:szCs w:val="24"/>
        </w:rPr>
        <w:t>webinary</w:t>
      </w:r>
      <w:proofErr w:type="spellEnd"/>
      <w:r w:rsidRPr="00594411">
        <w:rPr>
          <w:sz w:val="24"/>
          <w:szCs w:val="24"/>
        </w:rPr>
        <w:t xml:space="preserve"> prowadzone przez doradców metodycznych, członków zarządu SNM oraz nauczycieli pasjonatów współpracujących z SNM-OP.</w:t>
      </w:r>
    </w:p>
    <w:p w14:paraId="7BAB10DD" w14:textId="77777777" w:rsidR="00F36D67" w:rsidRPr="00594411" w:rsidRDefault="00F36D67">
      <w:pPr>
        <w:jc w:val="both"/>
        <w:rPr>
          <w:sz w:val="24"/>
          <w:szCs w:val="24"/>
        </w:rPr>
      </w:pPr>
    </w:p>
    <w:p w14:paraId="6CB2D96E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 xml:space="preserve">Ad f) </w:t>
      </w:r>
      <w:r w:rsidRPr="0081757D">
        <w:rPr>
          <w:b/>
          <w:bCs/>
          <w:sz w:val="24"/>
          <w:szCs w:val="24"/>
        </w:rPr>
        <w:t>“Twarze matematyki”</w:t>
      </w:r>
      <w:r w:rsidRPr="00594411">
        <w:rPr>
          <w:sz w:val="24"/>
          <w:szCs w:val="24"/>
        </w:rPr>
        <w:t xml:space="preserve"> są cykliczną konferencją dla uczniów i nauczycieli poświęconą w głównym nurcie tematycznym popularyzacji wiedzy na temat życia i dzieła wybranego wybitnego matematyka z naszego regionu (głównie województwa podkarpackiego). Wykłady prowadzą pracownicy naukowi UR oraz wyróżniający się  nauczyciele SNM z różnych regionów Polski. W trakcie konferencji wręczane są dyplomy i nagrody zwycięzców Podkarpackiego Konkursu Matematycznego imienia Franciszka </w:t>
      </w:r>
      <w:proofErr w:type="spellStart"/>
      <w:r w:rsidRPr="00594411">
        <w:rPr>
          <w:sz w:val="24"/>
          <w:szCs w:val="24"/>
        </w:rPr>
        <w:t>Leji</w:t>
      </w:r>
      <w:proofErr w:type="spellEnd"/>
      <w:r w:rsidRPr="00594411">
        <w:rPr>
          <w:sz w:val="24"/>
          <w:szCs w:val="24"/>
        </w:rPr>
        <w:t>.</w:t>
      </w:r>
    </w:p>
    <w:p w14:paraId="244C4793" w14:textId="77777777" w:rsidR="00F36D67" w:rsidRPr="00594411" w:rsidRDefault="00F36D67">
      <w:pPr>
        <w:ind w:left="720"/>
        <w:jc w:val="both"/>
        <w:rPr>
          <w:sz w:val="24"/>
          <w:szCs w:val="24"/>
        </w:rPr>
      </w:pPr>
    </w:p>
    <w:p w14:paraId="1D629A90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 xml:space="preserve">Ad g) </w:t>
      </w:r>
      <w:r w:rsidRPr="00594411">
        <w:rPr>
          <w:b/>
          <w:sz w:val="24"/>
          <w:szCs w:val="24"/>
        </w:rPr>
        <w:t>Matematyczne warsztaty</w:t>
      </w:r>
      <w:r w:rsidRPr="00594411">
        <w:rPr>
          <w:sz w:val="24"/>
          <w:szCs w:val="24"/>
        </w:rPr>
        <w:t xml:space="preserve"> i zajęcia otwarte dla nauczycieli przedszkola  oraz edukacji wczesnoszkolnej to forma propagująca programy i innowacyjne metody pracy odwołujące się przede wszystkim do własnej aktywności dziecka, działań zespołowych, a także zróżnicowanych zadań oraz tradycyjnych i cyfrowych narzędzi ułatwiających uczenie się. Ich zasadniczym celem jest wspieranie nauczycieli w odchodzeniu od “papierowej matematyki” i planowaniu zajęć matematycznych opartych na gromadzeniu osobistych doświadczeń oraz wiedzy o rozwoju dziecka. </w:t>
      </w:r>
      <w:r w:rsidRPr="00594411">
        <w:rPr>
          <w:sz w:val="24"/>
          <w:szCs w:val="24"/>
        </w:rPr>
        <w:br/>
      </w:r>
    </w:p>
    <w:p w14:paraId="6AD036B7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 xml:space="preserve">Ad h) </w:t>
      </w:r>
      <w:r w:rsidRPr="0081757D">
        <w:rPr>
          <w:b/>
          <w:bCs/>
          <w:sz w:val="24"/>
          <w:szCs w:val="24"/>
        </w:rPr>
        <w:t>Program "Inspirowanie i Popularyzacja Innowacji i Projektów Matematycznych w Szkole Podstawowej"</w:t>
      </w:r>
      <w:r w:rsidRPr="00594411">
        <w:rPr>
          <w:sz w:val="24"/>
          <w:szCs w:val="24"/>
        </w:rPr>
        <w:t xml:space="preserve"> to kompleksowa inicjatywa promowana przez PCEN w Rzeszowie, skierowana do szkół podstawowych, które chcą aktywnie uczestniczyć w rozwoju edukacji matematycznej. W </w:t>
      </w:r>
      <w:r w:rsidRPr="00594411">
        <w:rPr>
          <w:sz w:val="24"/>
          <w:szCs w:val="24"/>
        </w:rPr>
        <w:lastRenderedPageBreak/>
        <w:t>ramach programu, szkoły zgłaszające się do udziału mają szansę skorzystania z zestawu innowacyjnych inicjatyw, które nie tylko wzbogacą proces nauczania matematyki, ale także umotywują uczniów do aktywnego uczestnictwa w zajęciach.</w:t>
      </w:r>
    </w:p>
    <w:p w14:paraId="50CFF15B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r w:rsidRPr="00594411">
        <w:rPr>
          <w:sz w:val="24"/>
          <w:szCs w:val="24"/>
        </w:rPr>
        <w:t>Wzajemna wymiana doświadczeń między szkołami uczestniczącymi w programie stanowi integralną część inicjatywy. Oprócz możliwości wdrożenia nowatorskich projektów matematycznych, szkoły otrzymują dostęp do konsultacji z doświadczonymi doradcami metodycznymi, co wspiera doskonalenie praktyk dydaktycznych nauczycieli. Dzięki temu, program staje się nie tylko źródłem nowych pomysłów i narzędzi, ale także platformą do wymiany wiedzy i najlepszych praktyk między szkołami</w:t>
      </w:r>
    </w:p>
    <w:p w14:paraId="546B1908" w14:textId="77777777" w:rsidR="00F36D67" w:rsidRPr="00594411" w:rsidRDefault="00F36D67">
      <w:pPr>
        <w:rPr>
          <w:b/>
          <w:sz w:val="24"/>
          <w:szCs w:val="24"/>
        </w:rPr>
      </w:pPr>
    </w:p>
    <w:p w14:paraId="2BAC341B" w14:textId="77777777" w:rsidR="00F36D67" w:rsidRPr="00594411" w:rsidRDefault="00F36D67">
      <w:pPr>
        <w:rPr>
          <w:b/>
          <w:sz w:val="24"/>
          <w:szCs w:val="24"/>
        </w:rPr>
      </w:pPr>
    </w:p>
    <w:p w14:paraId="0857AE61" w14:textId="77777777" w:rsidR="00F36D67" w:rsidRPr="00594411" w:rsidRDefault="00594411">
      <w:pPr>
        <w:rPr>
          <w:b/>
          <w:sz w:val="24"/>
          <w:szCs w:val="24"/>
        </w:rPr>
      </w:pPr>
      <w:r w:rsidRPr="00594411">
        <w:rPr>
          <w:b/>
          <w:sz w:val="24"/>
          <w:szCs w:val="24"/>
        </w:rPr>
        <w:t>V.   Zasady rekrutacji szkół/uczniów/ nauczycieli do poszczególnych zadań realizowanych w programie.</w:t>
      </w:r>
    </w:p>
    <w:p w14:paraId="26C9660E" w14:textId="77777777" w:rsidR="00F36D67" w:rsidRPr="00594411" w:rsidRDefault="00F36D67">
      <w:pPr>
        <w:rPr>
          <w:b/>
          <w:sz w:val="24"/>
          <w:szCs w:val="24"/>
        </w:rPr>
      </w:pPr>
    </w:p>
    <w:p w14:paraId="175CDE03" w14:textId="77777777" w:rsidR="00F36D67" w:rsidRPr="00594411" w:rsidRDefault="00594411">
      <w:pPr>
        <w:ind w:left="720"/>
        <w:rPr>
          <w:sz w:val="24"/>
          <w:szCs w:val="24"/>
        </w:rPr>
      </w:pPr>
      <w:r w:rsidRPr="00594411">
        <w:rPr>
          <w:sz w:val="24"/>
          <w:szCs w:val="24"/>
        </w:rPr>
        <w:t xml:space="preserve">Ad a) Szkolna Komisja PKM w wyznaczonym terminie przekazuje (formalnym pismem) listy zwycięzców etapu szkolnego przewodniczącemu odpowiedniej komisji powiatowej do szkoły, w której odbywać się będą eliminacje etapu powiatowego. </w:t>
      </w:r>
    </w:p>
    <w:p w14:paraId="60BDD209" w14:textId="77777777" w:rsidR="00F36D67" w:rsidRPr="00594411" w:rsidRDefault="00F36D67">
      <w:pPr>
        <w:ind w:left="720"/>
        <w:rPr>
          <w:sz w:val="24"/>
          <w:szCs w:val="24"/>
        </w:rPr>
      </w:pPr>
    </w:p>
    <w:p w14:paraId="6D2F7EE8" w14:textId="77777777" w:rsidR="00F36D67" w:rsidRPr="00594411" w:rsidRDefault="00594411">
      <w:pPr>
        <w:ind w:left="720"/>
        <w:rPr>
          <w:sz w:val="24"/>
          <w:szCs w:val="24"/>
        </w:rPr>
      </w:pPr>
      <w:r w:rsidRPr="00594411">
        <w:rPr>
          <w:sz w:val="24"/>
          <w:szCs w:val="24"/>
        </w:rPr>
        <w:t xml:space="preserve">Ad b) Zgłoszenia udziału w konferencji przyjmowane są indywidualnie,  poprzez formularz udostępniony on </w:t>
      </w:r>
      <w:proofErr w:type="spellStart"/>
      <w:r w:rsidRPr="00594411">
        <w:rPr>
          <w:sz w:val="24"/>
          <w:szCs w:val="24"/>
        </w:rPr>
        <w:t>line</w:t>
      </w:r>
      <w:proofErr w:type="spellEnd"/>
    </w:p>
    <w:p w14:paraId="522469BD" w14:textId="77777777" w:rsidR="00F36D67" w:rsidRPr="00594411" w:rsidRDefault="00F36D67">
      <w:pPr>
        <w:ind w:left="720"/>
        <w:rPr>
          <w:sz w:val="24"/>
          <w:szCs w:val="24"/>
        </w:rPr>
      </w:pPr>
    </w:p>
    <w:p w14:paraId="59F96162" w14:textId="77777777" w:rsidR="00F36D67" w:rsidRPr="00594411" w:rsidRDefault="00594411">
      <w:pPr>
        <w:ind w:left="720"/>
        <w:jc w:val="both"/>
        <w:rPr>
          <w:sz w:val="24"/>
          <w:szCs w:val="24"/>
        </w:rPr>
      </w:pPr>
      <w:proofErr w:type="spellStart"/>
      <w:r w:rsidRPr="00594411">
        <w:rPr>
          <w:sz w:val="24"/>
          <w:szCs w:val="24"/>
        </w:rPr>
        <w:t>Ad.c</w:t>
      </w:r>
      <w:proofErr w:type="spellEnd"/>
      <w:r w:rsidRPr="00594411">
        <w:rPr>
          <w:sz w:val="24"/>
          <w:szCs w:val="24"/>
        </w:rPr>
        <w:t xml:space="preserve">) Do udziału w </w:t>
      </w:r>
      <w:proofErr w:type="spellStart"/>
      <w:r w:rsidRPr="00594411">
        <w:rPr>
          <w:sz w:val="24"/>
          <w:szCs w:val="24"/>
        </w:rPr>
        <w:t>webinarach</w:t>
      </w:r>
      <w:proofErr w:type="spellEnd"/>
      <w:r w:rsidRPr="00594411">
        <w:rPr>
          <w:sz w:val="24"/>
          <w:szCs w:val="24"/>
        </w:rPr>
        <w:t xml:space="preserve"> uczestnicy indywidualni lub grupy szkolne zgłaszają się za pomocą formularza online, na tej podstawie przesyłane są linki do spotkań.</w:t>
      </w:r>
    </w:p>
    <w:p w14:paraId="4F19D1C1" w14:textId="77777777" w:rsidR="00F36D67" w:rsidRPr="00594411" w:rsidRDefault="00F36D67">
      <w:pPr>
        <w:ind w:left="720"/>
        <w:jc w:val="both"/>
        <w:rPr>
          <w:sz w:val="24"/>
          <w:szCs w:val="24"/>
        </w:rPr>
      </w:pPr>
    </w:p>
    <w:p w14:paraId="2C90BB32" w14:textId="77777777" w:rsidR="00F36D67" w:rsidRPr="00594411" w:rsidRDefault="00594411">
      <w:pPr>
        <w:ind w:left="708"/>
        <w:jc w:val="both"/>
        <w:rPr>
          <w:sz w:val="24"/>
          <w:szCs w:val="24"/>
        </w:rPr>
      </w:pPr>
      <w:proofErr w:type="spellStart"/>
      <w:r w:rsidRPr="00594411">
        <w:rPr>
          <w:sz w:val="24"/>
          <w:szCs w:val="24"/>
        </w:rPr>
        <w:t>Ad.d</w:t>
      </w:r>
      <w:proofErr w:type="spellEnd"/>
      <w:r w:rsidRPr="00594411">
        <w:rPr>
          <w:sz w:val="24"/>
          <w:szCs w:val="24"/>
        </w:rPr>
        <w:t>) Udział szkoły w Podkarpackim Sprawdzianie Przedmaturalnym zgłasza dyrektor szkoły na właściwym formularzu przesyłając go na wskazany adres PCEN w Rzeszowie.</w:t>
      </w:r>
    </w:p>
    <w:p w14:paraId="476A3E16" w14:textId="77777777" w:rsidR="00F36D67" w:rsidRPr="00594411" w:rsidRDefault="00F36D67">
      <w:pPr>
        <w:ind w:left="708"/>
        <w:jc w:val="both"/>
        <w:rPr>
          <w:sz w:val="24"/>
          <w:szCs w:val="24"/>
        </w:rPr>
      </w:pPr>
    </w:p>
    <w:p w14:paraId="51DCB26D" w14:textId="77777777" w:rsidR="00F36D67" w:rsidRPr="00594411" w:rsidRDefault="00594411">
      <w:pPr>
        <w:ind w:left="708"/>
        <w:jc w:val="both"/>
        <w:rPr>
          <w:sz w:val="24"/>
          <w:szCs w:val="24"/>
        </w:rPr>
      </w:pPr>
      <w:r w:rsidRPr="00594411">
        <w:rPr>
          <w:sz w:val="24"/>
          <w:szCs w:val="24"/>
        </w:rPr>
        <w:t xml:space="preserve">Ad e) Udział w wykładach on </w:t>
      </w:r>
      <w:proofErr w:type="spellStart"/>
      <w:r w:rsidRPr="00594411">
        <w:rPr>
          <w:sz w:val="24"/>
          <w:szCs w:val="24"/>
        </w:rPr>
        <w:t>line</w:t>
      </w:r>
      <w:proofErr w:type="spellEnd"/>
      <w:r w:rsidRPr="00594411">
        <w:rPr>
          <w:sz w:val="24"/>
          <w:szCs w:val="24"/>
        </w:rPr>
        <w:t xml:space="preserve"> uczestnicy deklarują wypełniając przygotowany do tego celu formularz online i na podstawie zgłoszeń rozsyłane są linki na poszczególne wykłady. </w:t>
      </w:r>
    </w:p>
    <w:p w14:paraId="1AB5D0AC" w14:textId="77777777" w:rsidR="00F36D67" w:rsidRPr="00594411" w:rsidRDefault="00F36D67">
      <w:pPr>
        <w:ind w:left="708"/>
        <w:jc w:val="both"/>
        <w:rPr>
          <w:sz w:val="24"/>
          <w:szCs w:val="24"/>
        </w:rPr>
      </w:pPr>
    </w:p>
    <w:p w14:paraId="4C131E7D" w14:textId="77777777" w:rsidR="00F36D67" w:rsidRPr="00594411" w:rsidRDefault="00594411">
      <w:pPr>
        <w:ind w:left="708"/>
        <w:jc w:val="both"/>
        <w:rPr>
          <w:sz w:val="25"/>
          <w:szCs w:val="25"/>
        </w:rPr>
      </w:pPr>
      <w:r w:rsidRPr="00594411">
        <w:rPr>
          <w:sz w:val="25"/>
          <w:szCs w:val="25"/>
        </w:rPr>
        <w:t xml:space="preserve">ad f) Na konferencję “Twarze matematyki” zapraszani są laureaci i finaliści Podkarpackiego Konkursu Matematycznego im. Franciszka </w:t>
      </w:r>
      <w:proofErr w:type="spellStart"/>
      <w:r w:rsidRPr="00594411">
        <w:rPr>
          <w:sz w:val="25"/>
          <w:szCs w:val="25"/>
        </w:rPr>
        <w:t>Leji</w:t>
      </w:r>
      <w:proofErr w:type="spellEnd"/>
      <w:r w:rsidRPr="00594411">
        <w:rPr>
          <w:sz w:val="25"/>
          <w:szCs w:val="25"/>
        </w:rPr>
        <w:t xml:space="preserve"> wraz z opiekunami dydaktycznymi. Zainteresowani nauczyciele oraz uczniowie szkół ponadpodstawowych nie biorący udziału w konkursie również mogą wziąć udział w konferencji za pomocą zgłoszenia, którego na odpowiednim formularzu dokonuje dyrektor szkoły. </w:t>
      </w:r>
    </w:p>
    <w:p w14:paraId="1485909B" w14:textId="77777777" w:rsidR="00F36D67" w:rsidRPr="00594411" w:rsidRDefault="00F36D67">
      <w:pPr>
        <w:ind w:left="708"/>
        <w:jc w:val="both"/>
        <w:rPr>
          <w:sz w:val="25"/>
          <w:szCs w:val="25"/>
        </w:rPr>
      </w:pPr>
    </w:p>
    <w:p w14:paraId="63095310" w14:textId="77777777" w:rsidR="00F36D67" w:rsidRPr="00594411" w:rsidRDefault="00594411">
      <w:pPr>
        <w:ind w:left="708"/>
        <w:jc w:val="both"/>
        <w:rPr>
          <w:sz w:val="25"/>
          <w:szCs w:val="25"/>
        </w:rPr>
      </w:pPr>
      <w:r w:rsidRPr="00594411">
        <w:rPr>
          <w:sz w:val="25"/>
          <w:szCs w:val="25"/>
        </w:rPr>
        <w:lastRenderedPageBreak/>
        <w:t xml:space="preserve">ad g) Promowanie oferty szkoleniowej dotyczącej edukacji matematycznej dzieci w szkołach podstawowych. Udział w warsztatach wg indywidualnych zgłoszeń nauczycieli zainteresowanych daną formą i tematyką. </w:t>
      </w:r>
    </w:p>
    <w:p w14:paraId="77C474F6" w14:textId="77777777" w:rsidR="00F36D67" w:rsidRPr="00594411" w:rsidRDefault="00F36D67">
      <w:pPr>
        <w:ind w:left="708"/>
        <w:jc w:val="both"/>
        <w:rPr>
          <w:sz w:val="25"/>
          <w:szCs w:val="25"/>
        </w:rPr>
      </w:pPr>
    </w:p>
    <w:p w14:paraId="46C7EDA3" w14:textId="4C1432FF" w:rsidR="00F36D67" w:rsidRDefault="00594411">
      <w:pPr>
        <w:ind w:left="708"/>
        <w:jc w:val="both"/>
        <w:rPr>
          <w:sz w:val="25"/>
          <w:szCs w:val="25"/>
        </w:rPr>
      </w:pPr>
      <w:r w:rsidRPr="00594411">
        <w:rPr>
          <w:sz w:val="25"/>
          <w:szCs w:val="25"/>
        </w:rPr>
        <w:t>ad h) Uczestnikami projektu stają się szkoły podstawowe, które zadeklarują w nim swój udział, (przy wsparciu merytorycznym ekspertów: doradców metodycznych, konsultantów oraz naukowców), będą wdrażały założenia projektu oraz podejmowały się innowacyjnych działań, rejestrując swój udział elektronicznie w opracowanym przez PCEN wirtualnym formularzu.</w:t>
      </w:r>
    </w:p>
    <w:p w14:paraId="7627BFDA" w14:textId="77777777" w:rsidR="008503F3" w:rsidRDefault="008503F3" w:rsidP="008503F3">
      <w:pPr>
        <w:jc w:val="both"/>
        <w:rPr>
          <w:sz w:val="25"/>
          <w:szCs w:val="25"/>
        </w:rPr>
      </w:pPr>
    </w:p>
    <w:p w14:paraId="415C106D" w14:textId="6DF80434" w:rsidR="008503F3" w:rsidRDefault="008503F3" w:rsidP="008503F3">
      <w:pPr>
        <w:rPr>
          <w:b/>
          <w:sz w:val="24"/>
          <w:szCs w:val="24"/>
        </w:rPr>
      </w:pPr>
      <w:r w:rsidRPr="008503F3">
        <w:rPr>
          <w:b/>
          <w:sz w:val="24"/>
          <w:szCs w:val="24"/>
        </w:rPr>
        <w:t>VI. Linki do regulaminów i informacji:</w:t>
      </w:r>
    </w:p>
    <w:p w14:paraId="5EC64263" w14:textId="76EDC7C6" w:rsidR="008503F3" w:rsidRDefault="008503F3" w:rsidP="008503F3">
      <w:pPr>
        <w:rPr>
          <w:b/>
          <w:sz w:val="24"/>
          <w:szCs w:val="24"/>
        </w:rPr>
      </w:pPr>
    </w:p>
    <w:p w14:paraId="1B15E1C8" w14:textId="7735A270" w:rsidR="008503F3" w:rsidRPr="00B44A9F" w:rsidRDefault="008503F3" w:rsidP="00B44A9F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 w:rsidRPr="00B44A9F">
        <w:rPr>
          <w:b/>
          <w:sz w:val="24"/>
          <w:szCs w:val="24"/>
        </w:rPr>
        <w:t xml:space="preserve">Podkarpacki Konkurs Matematyczny im. Franciszka </w:t>
      </w:r>
      <w:proofErr w:type="spellStart"/>
      <w:r w:rsidRPr="00B44A9F">
        <w:rPr>
          <w:b/>
          <w:sz w:val="24"/>
          <w:szCs w:val="24"/>
        </w:rPr>
        <w:t>Leji</w:t>
      </w:r>
      <w:proofErr w:type="spellEnd"/>
      <w:r w:rsidRPr="00B44A9F">
        <w:rPr>
          <w:b/>
          <w:sz w:val="24"/>
          <w:szCs w:val="24"/>
        </w:rPr>
        <w:t xml:space="preserve"> (regulamin):</w:t>
      </w:r>
    </w:p>
    <w:p w14:paraId="5FA58837" w14:textId="77777777" w:rsidR="008503F3" w:rsidRDefault="008503F3" w:rsidP="008503F3">
      <w:pPr>
        <w:rPr>
          <w:bCs/>
          <w:sz w:val="24"/>
          <w:szCs w:val="24"/>
        </w:rPr>
      </w:pPr>
    </w:p>
    <w:p w14:paraId="7BB2681A" w14:textId="6C67849D" w:rsidR="008503F3" w:rsidRDefault="001802E9" w:rsidP="008503F3">
      <w:pPr>
        <w:rPr>
          <w:bCs/>
          <w:sz w:val="24"/>
          <w:szCs w:val="24"/>
        </w:rPr>
      </w:pPr>
      <w:hyperlink r:id="rId6" w:history="1">
        <w:r w:rsidR="008503F3" w:rsidRPr="00CD6201">
          <w:rPr>
            <w:rStyle w:val="Hipercze"/>
            <w:bCs/>
            <w:sz w:val="24"/>
            <w:szCs w:val="24"/>
          </w:rPr>
          <w:t>https://www.pcen.pl/aktualnosci-pcen/aktualnosci-rzeszow/item/1888-regulamin-xxiii-podkarpackiego-konkursu-matematycznego-im-franciszka-leji.html</w:t>
        </w:r>
      </w:hyperlink>
      <w:r w:rsidR="008503F3">
        <w:rPr>
          <w:bCs/>
          <w:sz w:val="24"/>
          <w:szCs w:val="24"/>
        </w:rPr>
        <w:t xml:space="preserve"> </w:t>
      </w:r>
    </w:p>
    <w:p w14:paraId="5A5764AF" w14:textId="65BE6BE8" w:rsidR="008503F3" w:rsidRDefault="008503F3" w:rsidP="008503F3">
      <w:pPr>
        <w:rPr>
          <w:bCs/>
          <w:sz w:val="24"/>
          <w:szCs w:val="24"/>
        </w:rPr>
      </w:pPr>
    </w:p>
    <w:p w14:paraId="251B64F9" w14:textId="3791EBB8" w:rsidR="00B44A9F" w:rsidRPr="00B44A9F" w:rsidRDefault="00B44A9F" w:rsidP="00B44A9F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 w:rsidRPr="00B44A9F">
        <w:rPr>
          <w:b/>
          <w:sz w:val="24"/>
          <w:szCs w:val="24"/>
        </w:rPr>
        <w:t xml:space="preserve">Konferencja Regionalna "Matematyka? Spotkajmy się" </w:t>
      </w:r>
    </w:p>
    <w:p w14:paraId="63E9120A" w14:textId="77777777" w:rsidR="00B44A9F" w:rsidRDefault="00B44A9F" w:rsidP="008503F3">
      <w:pPr>
        <w:rPr>
          <w:bCs/>
          <w:sz w:val="24"/>
          <w:szCs w:val="24"/>
        </w:rPr>
      </w:pPr>
    </w:p>
    <w:p w14:paraId="553E976B" w14:textId="0C795A97" w:rsidR="008503F3" w:rsidRDefault="001802E9" w:rsidP="008503F3">
      <w:pPr>
        <w:rPr>
          <w:bCs/>
          <w:sz w:val="24"/>
          <w:szCs w:val="24"/>
        </w:rPr>
      </w:pPr>
      <w:hyperlink r:id="rId7" w:history="1">
        <w:r w:rsidR="00B44A9F" w:rsidRPr="00CD6201">
          <w:rPr>
            <w:rStyle w:val="Hipercze"/>
            <w:bCs/>
            <w:sz w:val="24"/>
            <w:szCs w:val="24"/>
          </w:rPr>
          <w:t>https://www.pcen.pl/aktualnosci-pcen/aktualnosci-rzeszow/item/1657-konferencja-regionalna-matematyka-spotkajmy-sie-informacje-zapisy.html</w:t>
        </w:r>
      </w:hyperlink>
      <w:r w:rsidR="00B44A9F">
        <w:rPr>
          <w:bCs/>
          <w:sz w:val="24"/>
          <w:szCs w:val="24"/>
        </w:rPr>
        <w:t xml:space="preserve"> </w:t>
      </w:r>
    </w:p>
    <w:p w14:paraId="2196DA7B" w14:textId="50E144C7" w:rsidR="00B44A9F" w:rsidRDefault="00B44A9F" w:rsidP="008503F3">
      <w:pPr>
        <w:rPr>
          <w:bCs/>
          <w:sz w:val="24"/>
          <w:szCs w:val="24"/>
        </w:rPr>
      </w:pPr>
    </w:p>
    <w:p w14:paraId="7BC96649" w14:textId="2E9AF34C" w:rsidR="00B44A9F" w:rsidRDefault="001802E9" w:rsidP="008503F3">
      <w:pPr>
        <w:rPr>
          <w:bCs/>
          <w:sz w:val="24"/>
          <w:szCs w:val="24"/>
        </w:rPr>
      </w:pPr>
      <w:hyperlink r:id="rId8" w:history="1">
        <w:r w:rsidR="00B44A9F" w:rsidRPr="00CD6201">
          <w:rPr>
            <w:rStyle w:val="Hipercze"/>
            <w:bCs/>
            <w:sz w:val="24"/>
            <w:szCs w:val="24"/>
          </w:rPr>
          <w:t>https://ke.pcen.pl/images/artykuly/110-111/13_KE110_111_Matematyka_Spotkajmy_sie.pdf</w:t>
        </w:r>
      </w:hyperlink>
      <w:r w:rsidR="00B44A9F">
        <w:rPr>
          <w:bCs/>
          <w:sz w:val="24"/>
          <w:szCs w:val="24"/>
        </w:rPr>
        <w:t xml:space="preserve"> </w:t>
      </w:r>
    </w:p>
    <w:p w14:paraId="78381B93" w14:textId="1B86CAEB" w:rsidR="00B44A9F" w:rsidRDefault="00B44A9F" w:rsidP="008503F3">
      <w:pPr>
        <w:rPr>
          <w:bCs/>
          <w:sz w:val="24"/>
          <w:szCs w:val="24"/>
        </w:rPr>
      </w:pPr>
    </w:p>
    <w:p w14:paraId="1D235E3C" w14:textId="30B86F84" w:rsidR="00B44A9F" w:rsidRPr="00B44A9F" w:rsidRDefault="00B44A9F" w:rsidP="00B44A9F">
      <w:pPr>
        <w:pStyle w:val="Akapitzlist"/>
        <w:numPr>
          <w:ilvl w:val="0"/>
          <w:numId w:val="4"/>
        </w:numPr>
        <w:rPr>
          <w:b/>
          <w:bCs/>
          <w:sz w:val="24"/>
          <w:szCs w:val="24"/>
        </w:rPr>
      </w:pPr>
      <w:r w:rsidRPr="00B44A9F">
        <w:rPr>
          <w:b/>
          <w:bCs/>
          <w:sz w:val="24"/>
          <w:szCs w:val="24"/>
        </w:rPr>
        <w:t>Konferencja “Twarze Matematyki” dotycząca wielkich matematyków związanych z naszym regionem</w:t>
      </w:r>
    </w:p>
    <w:p w14:paraId="48FF0EE3" w14:textId="77777777" w:rsidR="00B44A9F" w:rsidRDefault="00B44A9F" w:rsidP="008503F3">
      <w:pPr>
        <w:rPr>
          <w:bCs/>
          <w:sz w:val="24"/>
          <w:szCs w:val="24"/>
        </w:rPr>
      </w:pPr>
    </w:p>
    <w:p w14:paraId="794A3522" w14:textId="77B4ACBD" w:rsidR="00B44A9F" w:rsidRDefault="001802E9" w:rsidP="008503F3">
      <w:pPr>
        <w:rPr>
          <w:bCs/>
          <w:sz w:val="24"/>
          <w:szCs w:val="24"/>
        </w:rPr>
      </w:pPr>
      <w:hyperlink r:id="rId9" w:history="1">
        <w:r w:rsidR="00B44A9F" w:rsidRPr="00CD6201">
          <w:rPr>
            <w:rStyle w:val="Hipercze"/>
            <w:bCs/>
            <w:sz w:val="24"/>
            <w:szCs w:val="24"/>
          </w:rPr>
          <w:t>https://snmpodkarpacie.pcen.pl/index.php?start=45</w:t>
        </w:r>
      </w:hyperlink>
      <w:r w:rsidR="00B44A9F">
        <w:rPr>
          <w:bCs/>
          <w:sz w:val="24"/>
          <w:szCs w:val="24"/>
        </w:rPr>
        <w:t xml:space="preserve"> </w:t>
      </w:r>
    </w:p>
    <w:p w14:paraId="6953CAF7" w14:textId="4E9E4CC2" w:rsidR="00B44A9F" w:rsidRDefault="00B44A9F" w:rsidP="008503F3">
      <w:pPr>
        <w:rPr>
          <w:bCs/>
          <w:sz w:val="24"/>
          <w:szCs w:val="24"/>
        </w:rPr>
      </w:pPr>
    </w:p>
    <w:p w14:paraId="29F37EF4" w14:textId="4744AFEE" w:rsidR="00B44A9F" w:rsidRDefault="00B44A9F" w:rsidP="00B44A9F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 w:rsidRPr="00B44A9F">
        <w:rPr>
          <w:b/>
          <w:sz w:val="24"/>
          <w:szCs w:val="24"/>
        </w:rPr>
        <w:t>Podkarpacki Sprawdzian Przedmaturalny z Matematyki</w:t>
      </w:r>
    </w:p>
    <w:p w14:paraId="4D29DF13" w14:textId="77777777" w:rsidR="00B44A9F" w:rsidRDefault="00B44A9F" w:rsidP="00B44A9F">
      <w:pPr>
        <w:rPr>
          <w:bCs/>
          <w:sz w:val="24"/>
          <w:szCs w:val="24"/>
        </w:rPr>
      </w:pPr>
    </w:p>
    <w:p w14:paraId="311E1D4C" w14:textId="05617448" w:rsidR="00B44A9F" w:rsidRDefault="001802E9" w:rsidP="00B44A9F">
      <w:pPr>
        <w:rPr>
          <w:bCs/>
          <w:sz w:val="24"/>
          <w:szCs w:val="24"/>
        </w:rPr>
      </w:pPr>
      <w:hyperlink r:id="rId10" w:history="1">
        <w:r w:rsidR="007829EC" w:rsidRPr="00CD6201">
          <w:rPr>
            <w:rStyle w:val="Hipercze"/>
            <w:bCs/>
            <w:sz w:val="24"/>
            <w:szCs w:val="24"/>
          </w:rPr>
          <w:t>https://www.pcen.pl/aktualnosci-pcen/aktualnosci-rzeszow/item/1757-viii-podkarpacki-sprawdzian-przedmaturalny-z-matematyki.html</w:t>
        </w:r>
      </w:hyperlink>
      <w:r w:rsidR="00B44A9F" w:rsidRPr="00B44A9F">
        <w:rPr>
          <w:bCs/>
          <w:sz w:val="24"/>
          <w:szCs w:val="24"/>
        </w:rPr>
        <w:t xml:space="preserve"> </w:t>
      </w:r>
    </w:p>
    <w:p w14:paraId="06B6B471" w14:textId="2A351510" w:rsidR="007829EC" w:rsidRDefault="007829EC" w:rsidP="00B44A9F">
      <w:pPr>
        <w:rPr>
          <w:bCs/>
          <w:sz w:val="24"/>
          <w:szCs w:val="24"/>
        </w:rPr>
      </w:pPr>
    </w:p>
    <w:p w14:paraId="5175E1A0" w14:textId="19BB3E58" w:rsidR="007829EC" w:rsidRDefault="0081757D" w:rsidP="0081757D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 w:rsidRPr="0081757D">
        <w:rPr>
          <w:b/>
          <w:sz w:val="24"/>
          <w:szCs w:val="24"/>
        </w:rPr>
        <w:t xml:space="preserve">Wykłady on </w:t>
      </w:r>
      <w:proofErr w:type="spellStart"/>
      <w:r w:rsidRPr="0081757D">
        <w:rPr>
          <w:b/>
          <w:sz w:val="24"/>
          <w:szCs w:val="24"/>
        </w:rPr>
        <w:t>line</w:t>
      </w:r>
      <w:proofErr w:type="spellEnd"/>
      <w:r w:rsidRPr="0081757D">
        <w:rPr>
          <w:b/>
          <w:sz w:val="24"/>
          <w:szCs w:val="24"/>
        </w:rPr>
        <w:t xml:space="preserve"> popularyzujące matematykę:</w:t>
      </w:r>
    </w:p>
    <w:p w14:paraId="3F536879" w14:textId="77777777" w:rsidR="0081757D" w:rsidRDefault="0081757D" w:rsidP="0081757D">
      <w:pPr>
        <w:pStyle w:val="Akapitzlist"/>
        <w:rPr>
          <w:b/>
          <w:sz w:val="24"/>
          <w:szCs w:val="24"/>
        </w:rPr>
      </w:pPr>
    </w:p>
    <w:p w14:paraId="0DB886AC" w14:textId="14BE443A" w:rsidR="0081757D" w:rsidRDefault="001802E9" w:rsidP="0081757D">
      <w:pPr>
        <w:rPr>
          <w:bCs/>
          <w:sz w:val="24"/>
          <w:szCs w:val="24"/>
        </w:rPr>
      </w:pPr>
      <w:hyperlink r:id="rId11" w:history="1">
        <w:r w:rsidR="0081757D" w:rsidRPr="0081757D">
          <w:rPr>
            <w:rStyle w:val="Hipercze"/>
            <w:bCs/>
            <w:sz w:val="24"/>
            <w:szCs w:val="24"/>
          </w:rPr>
          <w:t>https://www.pcen.pl/aktualnosci-pcen/aktualnosci-rzeszow/item/1933-wyklady-z-matematyki-dla-uczniow-i-nauczycieli-online.html</w:t>
        </w:r>
      </w:hyperlink>
      <w:r w:rsidR="0081757D" w:rsidRPr="0081757D">
        <w:rPr>
          <w:bCs/>
          <w:sz w:val="24"/>
          <w:szCs w:val="24"/>
        </w:rPr>
        <w:t xml:space="preserve"> </w:t>
      </w:r>
    </w:p>
    <w:p w14:paraId="4294F2D7" w14:textId="6734F63F" w:rsidR="0081757D" w:rsidRDefault="0081757D" w:rsidP="0081757D">
      <w:pPr>
        <w:pStyle w:val="Akapitzlist"/>
        <w:rPr>
          <w:b/>
          <w:sz w:val="24"/>
          <w:szCs w:val="24"/>
        </w:rPr>
      </w:pPr>
    </w:p>
    <w:p w14:paraId="75D7CE69" w14:textId="73169830" w:rsidR="0081757D" w:rsidRDefault="0081757D" w:rsidP="0081757D">
      <w:pPr>
        <w:pStyle w:val="Akapitzlist"/>
        <w:rPr>
          <w:b/>
          <w:sz w:val="24"/>
          <w:szCs w:val="24"/>
        </w:rPr>
      </w:pPr>
    </w:p>
    <w:p w14:paraId="44D967FE" w14:textId="77777777" w:rsidR="0081757D" w:rsidRPr="0081757D" w:rsidRDefault="0081757D" w:rsidP="0081757D">
      <w:pPr>
        <w:pStyle w:val="Akapitzlist"/>
        <w:rPr>
          <w:b/>
          <w:sz w:val="24"/>
          <w:szCs w:val="24"/>
        </w:rPr>
      </w:pPr>
    </w:p>
    <w:p w14:paraId="624C27C1" w14:textId="543CFBCE" w:rsidR="0081757D" w:rsidRPr="0081757D" w:rsidRDefault="0081757D" w:rsidP="0081757D">
      <w:pPr>
        <w:pStyle w:val="Akapitzlist"/>
        <w:numPr>
          <w:ilvl w:val="0"/>
          <w:numId w:val="4"/>
        </w:numPr>
        <w:rPr>
          <w:b/>
          <w:sz w:val="24"/>
          <w:szCs w:val="24"/>
        </w:rPr>
      </w:pPr>
      <w:r w:rsidRPr="0081757D">
        <w:rPr>
          <w:bCs/>
          <w:sz w:val="24"/>
          <w:szCs w:val="24"/>
        </w:rPr>
        <w:lastRenderedPageBreak/>
        <w:t>Inspirowanie i Popularyzacja Innowacji i Projektów Matematycznych w Szkole Podstawowej</w:t>
      </w:r>
    </w:p>
    <w:p w14:paraId="615C6717" w14:textId="77777777" w:rsidR="0081757D" w:rsidRPr="00B44A9F" w:rsidRDefault="0081757D" w:rsidP="00B44A9F">
      <w:pPr>
        <w:rPr>
          <w:bCs/>
          <w:sz w:val="24"/>
          <w:szCs w:val="24"/>
        </w:rPr>
      </w:pPr>
    </w:p>
    <w:p w14:paraId="1EC86198" w14:textId="649BE337" w:rsidR="008503F3" w:rsidRPr="00B44A9F" w:rsidRDefault="001802E9" w:rsidP="008503F3">
      <w:pPr>
        <w:rPr>
          <w:bCs/>
          <w:sz w:val="24"/>
          <w:szCs w:val="24"/>
        </w:rPr>
      </w:pPr>
      <w:hyperlink r:id="rId12" w:history="1">
        <w:r w:rsidR="0081757D" w:rsidRPr="00CD6201">
          <w:rPr>
            <w:rStyle w:val="Hipercze"/>
            <w:bCs/>
            <w:sz w:val="24"/>
            <w:szCs w:val="24"/>
          </w:rPr>
          <w:t>http://www.pcen.pl/aktualnosci-pcen/aktualnosci-rzeszow/item/1931-zapraszamy-szkoly-podstawowe-do-udzialu-w-programie-innomat.html</w:t>
        </w:r>
      </w:hyperlink>
      <w:r w:rsidR="0081757D">
        <w:rPr>
          <w:bCs/>
          <w:sz w:val="24"/>
          <w:szCs w:val="24"/>
        </w:rPr>
        <w:t xml:space="preserve"> </w:t>
      </w:r>
    </w:p>
    <w:p w14:paraId="381776CF" w14:textId="77777777" w:rsidR="008503F3" w:rsidRDefault="008503F3" w:rsidP="008503F3">
      <w:pPr>
        <w:rPr>
          <w:bCs/>
          <w:sz w:val="24"/>
          <w:szCs w:val="24"/>
        </w:rPr>
      </w:pPr>
    </w:p>
    <w:p w14:paraId="21621B39" w14:textId="77777777" w:rsidR="00203495" w:rsidRDefault="00203495" w:rsidP="0020349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Przewodniczący Oddziału Podkarpackiego </w:t>
      </w:r>
    </w:p>
    <w:p w14:paraId="4BBB12F4" w14:textId="77777777" w:rsidR="00203495" w:rsidRDefault="00203495" w:rsidP="0020349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Stowarzyszenia Nauczycieli Matematyki</w:t>
      </w:r>
    </w:p>
    <w:p w14:paraId="62D2EBC9" w14:textId="77777777" w:rsidR="00203495" w:rsidRDefault="00203495" w:rsidP="0020349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Adam Kawałek</w:t>
      </w:r>
    </w:p>
    <w:p w14:paraId="2ECFF1D2" w14:textId="7A7CC1E7" w:rsidR="006F7A86" w:rsidRDefault="006F7A86" w:rsidP="008503F3">
      <w:pPr>
        <w:rPr>
          <w:bCs/>
          <w:sz w:val="24"/>
          <w:szCs w:val="24"/>
        </w:rPr>
      </w:pPr>
    </w:p>
    <w:p w14:paraId="1F27B919" w14:textId="5F30DBD4" w:rsidR="006F7A86" w:rsidRDefault="006F7A86" w:rsidP="008503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Dyrektor PCEN</w:t>
      </w:r>
    </w:p>
    <w:p w14:paraId="706E2C34" w14:textId="0DF06DF2" w:rsidR="006F7A86" w:rsidRDefault="006F7A86" w:rsidP="008503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Krystyna Wróblewska</w:t>
      </w:r>
    </w:p>
    <w:p w14:paraId="67F0A5B1" w14:textId="16116F0A" w:rsidR="006F7A86" w:rsidRDefault="006F7A86" w:rsidP="008503F3">
      <w:pPr>
        <w:rPr>
          <w:bCs/>
          <w:sz w:val="24"/>
          <w:szCs w:val="24"/>
        </w:rPr>
      </w:pPr>
    </w:p>
    <w:p w14:paraId="35DD9026" w14:textId="1551D51B" w:rsidR="006F7A86" w:rsidRDefault="006F7A86" w:rsidP="008503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Joanna Kozubal – doradca metodyczny PCEN,</w:t>
      </w:r>
    </w:p>
    <w:p w14:paraId="7F692CCB" w14:textId="712148D7" w:rsidR="006F7A86" w:rsidRDefault="006F7A86" w:rsidP="008503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Beata Kraska - </w:t>
      </w:r>
      <w:r>
        <w:rPr>
          <w:bCs/>
          <w:sz w:val="24"/>
          <w:szCs w:val="24"/>
        </w:rPr>
        <w:t>doradca metodyczny PCEN,</w:t>
      </w:r>
    </w:p>
    <w:p w14:paraId="24F4463C" w14:textId="44367197" w:rsidR="006F7A86" w:rsidRDefault="006F7A86" w:rsidP="008503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Marta </w:t>
      </w:r>
      <w:proofErr w:type="spellStart"/>
      <w:r>
        <w:rPr>
          <w:bCs/>
          <w:sz w:val="24"/>
          <w:szCs w:val="24"/>
        </w:rPr>
        <w:t>Ulma</w:t>
      </w:r>
      <w:proofErr w:type="spellEnd"/>
      <w:r>
        <w:rPr>
          <w:bCs/>
          <w:sz w:val="24"/>
          <w:szCs w:val="24"/>
        </w:rPr>
        <w:t xml:space="preserve"> – Baran  - </w:t>
      </w:r>
      <w:r>
        <w:rPr>
          <w:bCs/>
          <w:sz w:val="24"/>
          <w:szCs w:val="24"/>
        </w:rPr>
        <w:t>doradca metodyczny PCEN,</w:t>
      </w:r>
    </w:p>
    <w:p w14:paraId="77B0964D" w14:textId="29057336" w:rsidR="006F7A86" w:rsidRPr="008503F3" w:rsidRDefault="006F7A86" w:rsidP="008503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Dorota Szumna – nauczyciel konsultant PCEN</w:t>
      </w:r>
    </w:p>
    <w:p w14:paraId="00D79644" w14:textId="77777777" w:rsidR="008503F3" w:rsidRPr="00594411" w:rsidRDefault="008503F3" w:rsidP="008503F3">
      <w:pPr>
        <w:jc w:val="both"/>
        <w:rPr>
          <w:sz w:val="25"/>
          <w:szCs w:val="25"/>
        </w:rPr>
      </w:pPr>
    </w:p>
    <w:p w14:paraId="7EF4722F" w14:textId="77777777" w:rsidR="00F36D67" w:rsidRPr="00594411" w:rsidRDefault="00F36D67">
      <w:pPr>
        <w:ind w:left="708"/>
        <w:jc w:val="both"/>
        <w:rPr>
          <w:sz w:val="25"/>
          <w:szCs w:val="25"/>
        </w:rPr>
      </w:pPr>
    </w:p>
    <w:p w14:paraId="02CD6B77" w14:textId="77777777" w:rsidR="00F36D67" w:rsidRPr="00594411" w:rsidRDefault="00F36D67">
      <w:pPr>
        <w:rPr>
          <w:b/>
          <w:sz w:val="24"/>
          <w:szCs w:val="24"/>
        </w:rPr>
      </w:pPr>
    </w:p>
    <w:p w14:paraId="1DA06769" w14:textId="77777777" w:rsidR="00F36D67" w:rsidRPr="00594411" w:rsidRDefault="00F36D67">
      <w:pPr>
        <w:rPr>
          <w:b/>
          <w:sz w:val="24"/>
          <w:szCs w:val="24"/>
        </w:rPr>
      </w:pPr>
    </w:p>
    <w:p w14:paraId="2DABDCF2" w14:textId="77777777" w:rsidR="00F36D67" w:rsidRPr="00594411" w:rsidRDefault="00F36D67">
      <w:pPr>
        <w:rPr>
          <w:b/>
          <w:sz w:val="24"/>
          <w:szCs w:val="24"/>
        </w:rPr>
      </w:pPr>
    </w:p>
    <w:p w14:paraId="35480A6E" w14:textId="77777777" w:rsidR="00F36D67" w:rsidRPr="00594411" w:rsidRDefault="00F36D67">
      <w:pPr>
        <w:rPr>
          <w:b/>
          <w:sz w:val="24"/>
          <w:szCs w:val="24"/>
        </w:rPr>
      </w:pPr>
    </w:p>
    <w:p w14:paraId="27C4E19F" w14:textId="77777777" w:rsidR="00F36D67" w:rsidRPr="00594411" w:rsidRDefault="00F36D67">
      <w:pPr>
        <w:rPr>
          <w:b/>
          <w:sz w:val="24"/>
          <w:szCs w:val="24"/>
        </w:rPr>
      </w:pPr>
    </w:p>
    <w:p w14:paraId="47106B6D" w14:textId="77777777" w:rsidR="00F36D67" w:rsidRPr="00594411" w:rsidRDefault="00F36D67">
      <w:pPr>
        <w:rPr>
          <w:b/>
          <w:sz w:val="24"/>
          <w:szCs w:val="24"/>
        </w:rPr>
      </w:pPr>
    </w:p>
    <w:p w14:paraId="5BF60631" w14:textId="77777777" w:rsidR="00F36D67" w:rsidRPr="00594411" w:rsidRDefault="00F36D67">
      <w:pPr>
        <w:rPr>
          <w:b/>
          <w:sz w:val="24"/>
          <w:szCs w:val="24"/>
        </w:rPr>
      </w:pPr>
    </w:p>
    <w:p w14:paraId="08587E97" w14:textId="77777777" w:rsidR="00F36D67" w:rsidRPr="00594411" w:rsidRDefault="00F36D67">
      <w:pPr>
        <w:rPr>
          <w:b/>
          <w:sz w:val="24"/>
          <w:szCs w:val="24"/>
        </w:rPr>
      </w:pPr>
    </w:p>
    <w:p w14:paraId="45FD12D7" w14:textId="77777777" w:rsidR="00F36D67" w:rsidRPr="00594411" w:rsidRDefault="00F36D67">
      <w:pPr>
        <w:rPr>
          <w:b/>
          <w:sz w:val="24"/>
          <w:szCs w:val="24"/>
        </w:rPr>
      </w:pPr>
    </w:p>
    <w:p w14:paraId="18C88D7C" w14:textId="77777777" w:rsidR="00F36D67" w:rsidRPr="00594411" w:rsidRDefault="00F36D67">
      <w:pPr>
        <w:rPr>
          <w:b/>
          <w:sz w:val="24"/>
          <w:szCs w:val="24"/>
        </w:rPr>
      </w:pPr>
    </w:p>
    <w:p w14:paraId="60E89D8B" w14:textId="77777777" w:rsidR="00F36D67" w:rsidRPr="00594411" w:rsidRDefault="00F36D67">
      <w:pPr>
        <w:rPr>
          <w:b/>
          <w:sz w:val="24"/>
          <w:szCs w:val="24"/>
        </w:rPr>
      </w:pPr>
    </w:p>
    <w:p w14:paraId="56F0D2FC" w14:textId="77777777" w:rsidR="00F36D67" w:rsidRPr="00594411" w:rsidRDefault="00F36D67">
      <w:pPr>
        <w:rPr>
          <w:b/>
          <w:sz w:val="24"/>
          <w:szCs w:val="24"/>
        </w:rPr>
      </w:pPr>
    </w:p>
    <w:p w14:paraId="6FDAE031" w14:textId="77777777" w:rsidR="00F36D67" w:rsidRPr="00594411" w:rsidRDefault="00F36D67">
      <w:pPr>
        <w:rPr>
          <w:b/>
          <w:sz w:val="24"/>
          <w:szCs w:val="24"/>
        </w:rPr>
      </w:pPr>
    </w:p>
    <w:p w14:paraId="3AD79F0D" w14:textId="77777777" w:rsidR="00F36D67" w:rsidRPr="00594411" w:rsidRDefault="00F36D67">
      <w:pPr>
        <w:rPr>
          <w:b/>
          <w:sz w:val="24"/>
          <w:szCs w:val="24"/>
        </w:rPr>
      </w:pPr>
    </w:p>
    <w:p w14:paraId="7CFD9B3F" w14:textId="77777777" w:rsidR="00F36D67" w:rsidRPr="00594411" w:rsidRDefault="00F36D67">
      <w:pPr>
        <w:rPr>
          <w:b/>
          <w:sz w:val="24"/>
          <w:szCs w:val="24"/>
        </w:rPr>
      </w:pPr>
    </w:p>
    <w:p w14:paraId="2839C4D0" w14:textId="77777777" w:rsidR="00F36D67" w:rsidRPr="00594411" w:rsidRDefault="00F36D67">
      <w:pPr>
        <w:rPr>
          <w:b/>
          <w:sz w:val="24"/>
          <w:szCs w:val="24"/>
        </w:rPr>
      </w:pPr>
    </w:p>
    <w:p w14:paraId="4B401C07" w14:textId="77777777" w:rsidR="00F36D67" w:rsidRPr="00594411" w:rsidRDefault="00F36D67">
      <w:pPr>
        <w:rPr>
          <w:b/>
          <w:sz w:val="24"/>
          <w:szCs w:val="24"/>
        </w:rPr>
      </w:pPr>
    </w:p>
    <w:p w14:paraId="758028C8" w14:textId="77777777" w:rsidR="00F36D67" w:rsidRPr="00594411" w:rsidRDefault="00F36D67">
      <w:pPr>
        <w:rPr>
          <w:b/>
          <w:sz w:val="24"/>
          <w:szCs w:val="24"/>
        </w:rPr>
      </w:pPr>
    </w:p>
    <w:p w14:paraId="50A9849B" w14:textId="77777777" w:rsidR="00F36D67" w:rsidRPr="00594411" w:rsidRDefault="00F36D67">
      <w:pPr>
        <w:rPr>
          <w:b/>
          <w:sz w:val="24"/>
          <w:szCs w:val="24"/>
        </w:rPr>
      </w:pPr>
    </w:p>
    <w:p w14:paraId="12510335" w14:textId="77777777" w:rsidR="00F36D67" w:rsidRPr="00594411" w:rsidRDefault="00F36D67">
      <w:pPr>
        <w:rPr>
          <w:b/>
          <w:sz w:val="24"/>
          <w:szCs w:val="24"/>
        </w:rPr>
      </w:pPr>
    </w:p>
    <w:p w14:paraId="48F4B403" w14:textId="77777777" w:rsidR="00F36D67" w:rsidRPr="00594411" w:rsidRDefault="00F36D67">
      <w:pPr>
        <w:rPr>
          <w:b/>
          <w:sz w:val="24"/>
          <w:szCs w:val="24"/>
        </w:rPr>
      </w:pPr>
    </w:p>
    <w:p w14:paraId="6EAAB3EC" w14:textId="77777777" w:rsidR="00F36D67" w:rsidRPr="00594411" w:rsidRDefault="00F36D67">
      <w:pPr>
        <w:rPr>
          <w:b/>
          <w:sz w:val="24"/>
          <w:szCs w:val="24"/>
        </w:rPr>
      </w:pPr>
    </w:p>
    <w:p w14:paraId="1051E749" w14:textId="77777777" w:rsidR="00F36D67" w:rsidRPr="00594411" w:rsidRDefault="00F36D67">
      <w:pPr>
        <w:rPr>
          <w:b/>
          <w:sz w:val="24"/>
          <w:szCs w:val="24"/>
        </w:rPr>
      </w:pPr>
    </w:p>
    <w:sectPr w:rsidR="00F36D67" w:rsidRPr="00594411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4512C"/>
    <w:multiLevelType w:val="hybridMultilevel"/>
    <w:tmpl w:val="0CAEE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D684B"/>
    <w:multiLevelType w:val="multilevel"/>
    <w:tmpl w:val="82FC666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383A4CBE"/>
    <w:multiLevelType w:val="multilevel"/>
    <w:tmpl w:val="CDA8211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D8F68FE"/>
    <w:multiLevelType w:val="multilevel"/>
    <w:tmpl w:val="5A284C76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D67"/>
    <w:rsid w:val="001802E9"/>
    <w:rsid w:val="00203495"/>
    <w:rsid w:val="003B0FA3"/>
    <w:rsid w:val="00594411"/>
    <w:rsid w:val="006F7A86"/>
    <w:rsid w:val="007829EC"/>
    <w:rsid w:val="0081757D"/>
    <w:rsid w:val="008503F3"/>
    <w:rsid w:val="00B44A9F"/>
    <w:rsid w:val="00F3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591AB"/>
  <w15:docId w15:val="{D57AC555-B58C-48D7-A931-549D0EF0B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ipercze">
    <w:name w:val="Hyperlink"/>
    <w:basedOn w:val="Domylnaczcionkaakapitu"/>
    <w:uiPriority w:val="99"/>
    <w:unhideWhenUsed/>
    <w:rsid w:val="008503F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03F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44A9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175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.pcen.pl/images/artykuly/110-111/13_KE110_111_Matematyka_Spotkajmy_sie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pcen.pl/aktualnosci-pcen/aktualnosci-rzeszow/item/1657-konferencja-regionalna-matematyka-spotkajmy-sie-informacje-zapisy.html" TargetMode="External"/><Relationship Id="rId12" Type="http://schemas.openxmlformats.org/officeDocument/2006/relationships/hyperlink" Target="http://www.pcen.pl/aktualnosci-pcen/aktualnosci-rzeszow/item/1931-zapraszamy-szkoly-podstawowe-do-udzialu-w-programie-innomat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cen.pl/aktualnosci-pcen/aktualnosci-rzeszow/item/1888-regulamin-xxiii-podkarpackiego-konkursu-matematycznego-im-franciszka-leji.html" TargetMode="External"/><Relationship Id="rId11" Type="http://schemas.openxmlformats.org/officeDocument/2006/relationships/hyperlink" Target="https://www.pcen.pl/aktualnosci-pcen/aktualnosci-rzeszow/item/1933-wyklady-z-matematyki-dla-uczniow-i-nauczycieli-online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pcen.pl/aktualnosci-pcen/aktualnosci-rzeszow/item/1757-viii-podkarpacki-sprawdzian-przedmaturalny-z-matematyk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nmpodkarpacie.pcen.pl/index.php?start=4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250EF-F6EF-4676-AA56-7BF2FFAA8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2023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Kawałek</dc:creator>
  <cp:lastModifiedBy>Adam Kawałek</cp:lastModifiedBy>
  <cp:revision>7</cp:revision>
  <dcterms:created xsi:type="dcterms:W3CDTF">2024-03-11T09:54:00Z</dcterms:created>
  <dcterms:modified xsi:type="dcterms:W3CDTF">2024-03-11T12:06:00Z</dcterms:modified>
</cp:coreProperties>
</file>