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984" w:rsidRDefault="00F22FE2" w:rsidP="000F6984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>Załącznik nr 9</w:t>
      </w:r>
      <w:r w:rsidR="000F6984">
        <w:rPr>
          <w:sz w:val="20"/>
          <w:szCs w:val="20"/>
        </w:rPr>
        <w:t xml:space="preserve"> </w:t>
      </w:r>
      <w:r w:rsidR="000F6984" w:rsidRPr="00CD20DA">
        <w:rPr>
          <w:sz w:val="20"/>
          <w:szCs w:val="20"/>
        </w:rPr>
        <w:t xml:space="preserve"> do SIWZ</w:t>
      </w:r>
      <w:r w:rsidR="000F6984">
        <w:rPr>
          <w:sz w:val="20"/>
          <w:szCs w:val="20"/>
        </w:rPr>
        <w:t>/ Załącznik do umowy</w:t>
      </w:r>
    </w:p>
    <w:p w:rsidR="000F6984" w:rsidRDefault="000F6984" w:rsidP="000F6984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0F6984" w:rsidRDefault="00202306" w:rsidP="000F6984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 xml:space="preserve">FORMULARZ CENOWY CZĘŚĆ </w:t>
      </w:r>
      <w:r w:rsidR="00761490">
        <w:rPr>
          <w:szCs w:val="24"/>
        </w:rPr>
        <w:t>V</w:t>
      </w:r>
      <w:bookmarkStart w:id="0" w:name="_GoBack"/>
      <w:bookmarkEnd w:id="0"/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4536"/>
        <w:gridCol w:w="2409"/>
        <w:gridCol w:w="2694"/>
        <w:gridCol w:w="3260"/>
      </w:tblGrid>
      <w:tr w:rsidR="001F7C99" w:rsidRPr="00550573" w:rsidTr="00AA21B4">
        <w:tc>
          <w:tcPr>
            <w:tcW w:w="1101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694" w:type="dxa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3260" w:type="dxa"/>
          </w:tcPr>
          <w:p w:rsidR="001F7C99" w:rsidRPr="00550573" w:rsidRDefault="001F7C99" w:rsidP="001F7C99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AA21B4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AA21B4" w:rsidRPr="00AA21B4" w:rsidRDefault="00AA21B4" w:rsidP="001F7C99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AA21B4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4536" w:type="dxa"/>
            <w:vAlign w:val="center"/>
          </w:tcPr>
          <w:p w:rsidR="00AA21B4" w:rsidRPr="00AA21B4" w:rsidRDefault="00AA21B4" w:rsidP="001F7C99">
            <w:pPr>
              <w:ind w:left="354"/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2</w:t>
            </w:r>
          </w:p>
        </w:tc>
        <w:tc>
          <w:tcPr>
            <w:tcW w:w="2409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3</w:t>
            </w:r>
          </w:p>
        </w:tc>
        <w:tc>
          <w:tcPr>
            <w:tcW w:w="2694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4</w:t>
            </w:r>
          </w:p>
        </w:tc>
        <w:tc>
          <w:tcPr>
            <w:tcW w:w="3260" w:type="dxa"/>
            <w:vAlign w:val="center"/>
          </w:tcPr>
          <w:p w:rsidR="00AA21B4" w:rsidRPr="00AA21B4" w:rsidRDefault="00AA21B4" w:rsidP="001F7C99">
            <w:pPr>
              <w:jc w:val="center"/>
              <w:rPr>
                <w:rFonts w:ascii="Georgia" w:hAnsi="Georgia" w:cs="Arial"/>
                <w:b/>
                <w:u w:val="single"/>
              </w:rPr>
            </w:pPr>
            <w:r w:rsidRPr="00AA21B4">
              <w:rPr>
                <w:rFonts w:ascii="Georgia" w:hAnsi="Georgia" w:cs="Arial"/>
                <w:b/>
                <w:u w:val="single"/>
              </w:rPr>
              <w:t>5</w:t>
            </w: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ind w:left="354"/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Chemia - Zestaw do doświadczeń chemicznych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Elektrochemia - Zestaw do ćwiczeń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elektrochemii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Elektrolizer - Przyrząd do elektrolizy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Próbki paliw - rodzaje paliw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Metale i ich stopy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Suszarka do próbówek z tacką do ociekania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Taca do przenoszenia próbówek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i odczynników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Termometr -10 do 110 C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Lampka spirytusowa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Szkolny model atomu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11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atomu 3D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Model </w:t>
            </w:r>
            <w:proofErr w:type="spellStart"/>
            <w:r w:rsidRPr="00FF5224">
              <w:rPr>
                <w:rFonts w:ascii="Georgia" w:hAnsi="Georgia" w:cs="Arial"/>
              </w:rPr>
              <w:t>fullerenu</w:t>
            </w:r>
            <w:proofErr w:type="spellEnd"/>
            <w:r w:rsidRPr="00FF5224">
              <w:rPr>
                <w:rFonts w:ascii="Georgia" w:hAnsi="Georgia" w:cs="Arial"/>
              </w:rPr>
              <w:t xml:space="preserve"> C60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grafitu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chlorku-sodu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 kryształu diamentu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podstawowy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Modele atomów - zestaw poszerzony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odczynników i chemikaliów do nauki chemii w szkołach ponadgimnazjalnych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 xml:space="preserve"> (108 pozycji)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19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Statyw laboratoryjny szkolny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wyposażeniem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4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Statyw demonstracyjny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Maria Skłodowska Curie - Film DVD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szkolna elektroniczna 500g/0.1g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Waga szalkowa laboratoryjna szkolna 500g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Zasilacz laboratoryjny prądu stałego 15V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max 3A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lastRenderedPageBreak/>
              <w:t>25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Komplet szkła laboratoryjnego</w:t>
            </w:r>
            <w:r w:rsidR="00B24C90">
              <w:rPr>
                <w:rFonts w:ascii="Georgia" w:hAnsi="Georgia" w:cs="Arial"/>
              </w:rPr>
              <w:t xml:space="preserve"> </w:t>
            </w:r>
            <w:r w:rsidRPr="00FF5224">
              <w:rPr>
                <w:rFonts w:ascii="Georgia" w:hAnsi="Georgia" w:cs="Arial"/>
              </w:rPr>
              <w:t>-</w:t>
            </w:r>
            <w:r w:rsidR="00B24C90">
              <w:rPr>
                <w:rFonts w:ascii="Georgia" w:hAnsi="Georgia" w:cs="Arial"/>
              </w:rPr>
              <w:t xml:space="preserve"> </w:t>
            </w:r>
            <w:r w:rsidRPr="00FF5224">
              <w:rPr>
                <w:rFonts w:ascii="Georgia" w:hAnsi="Georgia" w:cs="Arial"/>
              </w:rPr>
              <w:t>wersja rozbudowana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30B9E">
              <w:rPr>
                <w:rFonts w:ascii="Georgia" w:hAnsi="Georgia"/>
              </w:rPr>
              <w:t>26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podnośnik laboratoryjny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podstawa do probówek na 20 probówek wielkości 12x125, 10x100.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łapka do probówek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ściskacz Mohra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trójnóg metalowy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uchwyt metalowy do probówek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uniwersalne papierki wskaź</w:t>
            </w:r>
            <w:r w:rsidRPr="00FF5224">
              <w:rPr>
                <w:rFonts w:ascii="Georgia" w:hAnsi="Georgia" w:cs="Arial"/>
              </w:rPr>
              <w:t>nikowe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łyżeczka do spalań zgięta pod kątem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60 stopni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łyżeczka do spalań zgięta pod kątem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90 stopni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łyżeczka do spalań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pompka gumowa  ssąco - tłocząca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 xml:space="preserve">statyw laboratoryjny szkolny </w:t>
            </w:r>
            <w:r w:rsidR="00B24C90">
              <w:rPr>
                <w:rFonts w:ascii="Georgia" w:hAnsi="Georgia" w:cs="Arial"/>
              </w:rPr>
              <w:br/>
            </w:r>
            <w:r w:rsidRPr="00FF5224">
              <w:rPr>
                <w:rFonts w:ascii="Georgia" w:hAnsi="Georgia" w:cs="Arial"/>
              </w:rPr>
              <w:t>z wyposażeniem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38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destylacji ze statywem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39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Dygestorium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Szafa laboratoryjna na odczynniki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41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Apteczka do pracowni chemicznej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42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Zestaw do płukania oka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43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Rękawice lateksowe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 op.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44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Butelki do roztworów z doszlifowanym korkiem (250ml)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5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45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B</w:t>
            </w:r>
            <w:r>
              <w:rPr>
                <w:rFonts w:ascii="Georgia" w:hAnsi="Georgia" w:cs="Arial"/>
              </w:rPr>
              <w:t>utla do wody destylowanej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46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Fartuch laboratoryjny z okularami ochronnymi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30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30B9E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47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Płaszcz czasza grzejna 500ml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Pr="003837BD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3837BD">
              <w:rPr>
                <w:rFonts w:ascii="Georgia" w:hAnsi="Georgia"/>
              </w:rPr>
              <w:t>48</w:t>
            </w:r>
          </w:p>
        </w:tc>
        <w:tc>
          <w:tcPr>
            <w:tcW w:w="4536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 xml:space="preserve">Biureta do pobierania gazu </w:t>
            </w:r>
          </w:p>
        </w:tc>
        <w:tc>
          <w:tcPr>
            <w:tcW w:w="2409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  <w:r w:rsidRPr="003837BD">
              <w:rPr>
                <w:rFonts w:ascii="Georgia" w:hAnsi="Georgia" w:cs="Arial"/>
              </w:rPr>
              <w:t>2</w:t>
            </w:r>
          </w:p>
        </w:tc>
        <w:tc>
          <w:tcPr>
            <w:tcW w:w="2694" w:type="dxa"/>
            <w:vAlign w:val="center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3837BD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49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Krystalizator z wylewem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10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1F7C99" w:rsidRPr="00330B9E" w:rsidTr="00AA21B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1F7C99" w:rsidRDefault="001F7C99" w:rsidP="001F7C99">
            <w:pPr>
              <w:spacing w:after="0" w:line="240" w:lineRule="auto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50</w:t>
            </w:r>
          </w:p>
        </w:tc>
        <w:tc>
          <w:tcPr>
            <w:tcW w:w="4536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Palnik Bunsena z kartuszem</w:t>
            </w:r>
          </w:p>
        </w:tc>
        <w:tc>
          <w:tcPr>
            <w:tcW w:w="2409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  <w:r w:rsidRPr="00FF5224">
              <w:rPr>
                <w:rFonts w:ascii="Georgia" w:hAnsi="Georgia" w:cs="Arial"/>
              </w:rPr>
              <w:t>1</w:t>
            </w:r>
          </w:p>
        </w:tc>
        <w:tc>
          <w:tcPr>
            <w:tcW w:w="2694" w:type="dxa"/>
            <w:vAlign w:val="center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3260" w:type="dxa"/>
          </w:tcPr>
          <w:p w:rsidR="001F7C99" w:rsidRPr="00FF5224" w:rsidRDefault="001F7C99" w:rsidP="001F7C99">
            <w:pPr>
              <w:jc w:val="center"/>
              <w:rPr>
                <w:rFonts w:ascii="Georgia" w:hAnsi="Georgia" w:cs="Arial"/>
              </w:rPr>
            </w:pPr>
          </w:p>
        </w:tc>
      </w:tr>
      <w:tr w:rsidR="00D72371" w:rsidRPr="00330B9E" w:rsidTr="00F84C8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740" w:type="dxa"/>
            <w:gridSpan w:val="4"/>
            <w:vAlign w:val="center"/>
          </w:tcPr>
          <w:p w:rsidR="00D72371" w:rsidRPr="00FF5224" w:rsidRDefault="00D72371" w:rsidP="001F7C99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RAZEM</w:t>
            </w:r>
          </w:p>
        </w:tc>
        <w:tc>
          <w:tcPr>
            <w:tcW w:w="3260" w:type="dxa"/>
          </w:tcPr>
          <w:p w:rsidR="00D72371" w:rsidRPr="00FF5224" w:rsidRDefault="00D72371" w:rsidP="001F7C99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AA21B4" w:rsidRDefault="00AA21B4" w:rsidP="00D55D46">
      <w:pPr>
        <w:pStyle w:val="Bezodstpw"/>
        <w:spacing w:line="23" w:lineRule="atLeast"/>
        <w:rPr>
          <w:rFonts w:ascii="Georgia" w:hAnsi="Georgia"/>
        </w:rPr>
      </w:pPr>
    </w:p>
    <w:p w:rsidR="00D72371" w:rsidRDefault="00D72371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1106D5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1106D5">
        <w:rPr>
          <w:rFonts w:ascii="Georgia" w:hAnsi="Georgia"/>
        </w:rPr>
        <w:t>Wyposażenie</w:t>
      </w:r>
      <w:r w:rsidR="00B44FD1" w:rsidRPr="001106D5">
        <w:rPr>
          <w:rFonts w:ascii="Georgia" w:hAnsi="Georgia"/>
        </w:rPr>
        <w:t xml:space="preserve"> do pracowni </w:t>
      </w:r>
      <w:r w:rsidR="00FF5224">
        <w:rPr>
          <w:rFonts w:ascii="Georgia" w:hAnsi="Georgia"/>
        </w:rPr>
        <w:t>chemicznej</w:t>
      </w:r>
      <w:r w:rsidR="00B44FD1" w:rsidRPr="001106D5">
        <w:rPr>
          <w:rFonts w:ascii="Georgia" w:hAnsi="Georgia"/>
        </w:rPr>
        <w:t xml:space="preserve"> </w:t>
      </w:r>
      <w:r w:rsidR="009A097F" w:rsidRPr="001106D5">
        <w:rPr>
          <w:rFonts w:ascii="Georgia" w:hAnsi="Georgia"/>
        </w:rPr>
        <w:t xml:space="preserve">należy dostarczyć do </w:t>
      </w:r>
      <w:r w:rsidR="001106D5" w:rsidRPr="001106D5">
        <w:rPr>
          <w:rFonts w:ascii="Georgia" w:hAnsi="Georgia"/>
        </w:rPr>
        <w:t>Technikum nr 2 w Zespole Szkół Agro – Technicznych im. Wincentego Witosa</w:t>
      </w:r>
      <w:r w:rsidR="001106D5">
        <w:rPr>
          <w:rFonts w:ascii="Georgia" w:hAnsi="Georgia"/>
        </w:rPr>
        <w:br/>
      </w:r>
      <w:r w:rsidR="001106D5" w:rsidRPr="001106D5">
        <w:rPr>
          <w:rFonts w:ascii="Georgia" w:hAnsi="Georgia"/>
        </w:rPr>
        <w:t xml:space="preserve"> w Ropczycach, Mickiewicza 13, 39-100 Ropczyce</w:t>
      </w:r>
      <w:r w:rsidR="001106D5">
        <w:rPr>
          <w:rFonts w:ascii="Georgia" w:hAnsi="Georgia"/>
        </w:rPr>
        <w:t>.</w:t>
      </w:r>
    </w:p>
    <w:sectPr w:rsidR="00A77D4C" w:rsidRPr="001106D5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8D9" w:rsidRDefault="000838D9" w:rsidP="00DB7DD4">
      <w:pPr>
        <w:spacing w:after="0" w:line="240" w:lineRule="auto"/>
      </w:pPr>
      <w:r>
        <w:separator/>
      </w:r>
    </w:p>
  </w:endnote>
  <w:endnote w:type="continuationSeparator" w:id="0">
    <w:p w:rsidR="000838D9" w:rsidRDefault="000838D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8D9" w:rsidRDefault="000838D9" w:rsidP="00DB7DD4">
      <w:pPr>
        <w:spacing w:after="0" w:line="240" w:lineRule="auto"/>
      </w:pPr>
      <w:r>
        <w:separator/>
      </w:r>
    </w:p>
  </w:footnote>
  <w:footnote w:type="continuationSeparator" w:id="0">
    <w:p w:rsidR="000838D9" w:rsidRDefault="000838D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5F00" w:rsidRDefault="000F5F00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2326"/>
    <w:multiLevelType w:val="multilevel"/>
    <w:tmpl w:val="2BF81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199712F"/>
    <w:multiLevelType w:val="multilevel"/>
    <w:tmpl w:val="BCDE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385191"/>
    <w:multiLevelType w:val="multilevel"/>
    <w:tmpl w:val="C5BAF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6D78FE"/>
    <w:multiLevelType w:val="multilevel"/>
    <w:tmpl w:val="DEAE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9572AC"/>
    <w:multiLevelType w:val="multilevel"/>
    <w:tmpl w:val="02E4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307FC9"/>
    <w:multiLevelType w:val="multilevel"/>
    <w:tmpl w:val="4B7A0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B412BB"/>
    <w:multiLevelType w:val="multilevel"/>
    <w:tmpl w:val="6D92D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B7F6D"/>
    <w:multiLevelType w:val="multilevel"/>
    <w:tmpl w:val="9894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1D609B"/>
    <w:multiLevelType w:val="multilevel"/>
    <w:tmpl w:val="BC162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741AEC"/>
    <w:multiLevelType w:val="multilevel"/>
    <w:tmpl w:val="ECD40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BA77E18"/>
    <w:multiLevelType w:val="multilevel"/>
    <w:tmpl w:val="6D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E794B28"/>
    <w:multiLevelType w:val="multilevel"/>
    <w:tmpl w:val="0CE85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22280F"/>
    <w:multiLevelType w:val="multilevel"/>
    <w:tmpl w:val="E7A4F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5D380F"/>
    <w:multiLevelType w:val="multilevel"/>
    <w:tmpl w:val="8F924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8DC2644"/>
    <w:multiLevelType w:val="multilevel"/>
    <w:tmpl w:val="5E707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5F145D08"/>
    <w:multiLevelType w:val="multilevel"/>
    <w:tmpl w:val="881A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0106550"/>
    <w:multiLevelType w:val="multilevel"/>
    <w:tmpl w:val="D95A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1BB6F8D"/>
    <w:multiLevelType w:val="multilevel"/>
    <w:tmpl w:val="76FE7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80A79BE"/>
    <w:multiLevelType w:val="multilevel"/>
    <w:tmpl w:val="65469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8B169D1"/>
    <w:multiLevelType w:val="multilevel"/>
    <w:tmpl w:val="664A9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7A7B0461"/>
    <w:multiLevelType w:val="multilevel"/>
    <w:tmpl w:val="48F6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2"/>
  </w:num>
  <w:num w:numId="3">
    <w:abstractNumId w:val="2"/>
  </w:num>
  <w:num w:numId="4">
    <w:abstractNumId w:val="10"/>
  </w:num>
  <w:num w:numId="5">
    <w:abstractNumId w:val="4"/>
  </w:num>
  <w:num w:numId="6">
    <w:abstractNumId w:val="13"/>
  </w:num>
  <w:num w:numId="7">
    <w:abstractNumId w:val="14"/>
  </w:num>
  <w:num w:numId="8">
    <w:abstractNumId w:val="28"/>
  </w:num>
  <w:num w:numId="9">
    <w:abstractNumId w:val="17"/>
  </w:num>
  <w:num w:numId="10">
    <w:abstractNumId w:val="24"/>
  </w:num>
  <w:num w:numId="11">
    <w:abstractNumId w:val="26"/>
  </w:num>
  <w:num w:numId="12">
    <w:abstractNumId w:val="15"/>
  </w:num>
  <w:num w:numId="13">
    <w:abstractNumId w:val="16"/>
  </w:num>
  <w:num w:numId="14">
    <w:abstractNumId w:val="8"/>
  </w:num>
  <w:num w:numId="15">
    <w:abstractNumId w:val="32"/>
  </w:num>
  <w:num w:numId="16">
    <w:abstractNumId w:val="20"/>
  </w:num>
  <w:num w:numId="17">
    <w:abstractNumId w:val="30"/>
  </w:num>
  <w:num w:numId="18">
    <w:abstractNumId w:val="23"/>
  </w:num>
  <w:num w:numId="19">
    <w:abstractNumId w:val="1"/>
  </w:num>
  <w:num w:numId="20">
    <w:abstractNumId w:val="12"/>
  </w:num>
  <w:num w:numId="21">
    <w:abstractNumId w:val="29"/>
  </w:num>
  <w:num w:numId="22">
    <w:abstractNumId w:val="7"/>
  </w:num>
  <w:num w:numId="23">
    <w:abstractNumId w:val="21"/>
  </w:num>
  <w:num w:numId="24">
    <w:abstractNumId w:val="5"/>
  </w:num>
  <w:num w:numId="25">
    <w:abstractNumId w:val="27"/>
  </w:num>
  <w:num w:numId="26">
    <w:abstractNumId w:val="18"/>
  </w:num>
  <w:num w:numId="27">
    <w:abstractNumId w:val="31"/>
  </w:num>
  <w:num w:numId="28">
    <w:abstractNumId w:val="0"/>
  </w:num>
  <w:num w:numId="29">
    <w:abstractNumId w:val="34"/>
  </w:num>
  <w:num w:numId="30">
    <w:abstractNumId w:val="19"/>
  </w:num>
  <w:num w:numId="31">
    <w:abstractNumId w:val="3"/>
  </w:num>
  <w:num w:numId="32">
    <w:abstractNumId w:val="9"/>
  </w:num>
  <w:num w:numId="33">
    <w:abstractNumId w:val="6"/>
  </w:num>
  <w:num w:numId="34">
    <w:abstractNumId w:val="25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838D9"/>
    <w:rsid w:val="000C210B"/>
    <w:rsid w:val="000C7A5D"/>
    <w:rsid w:val="000D53D9"/>
    <w:rsid w:val="000F5F00"/>
    <w:rsid w:val="000F6984"/>
    <w:rsid w:val="000F71B6"/>
    <w:rsid w:val="001106D5"/>
    <w:rsid w:val="0015352D"/>
    <w:rsid w:val="00167185"/>
    <w:rsid w:val="001C70F9"/>
    <w:rsid w:val="001D7BB8"/>
    <w:rsid w:val="001E0CC7"/>
    <w:rsid w:val="001E502F"/>
    <w:rsid w:val="001F06C9"/>
    <w:rsid w:val="001F7C99"/>
    <w:rsid w:val="00202306"/>
    <w:rsid w:val="00206E2F"/>
    <w:rsid w:val="0027065B"/>
    <w:rsid w:val="00274358"/>
    <w:rsid w:val="0029098B"/>
    <w:rsid w:val="00292ACE"/>
    <w:rsid w:val="002C038E"/>
    <w:rsid w:val="002C0C35"/>
    <w:rsid w:val="002C1FE9"/>
    <w:rsid w:val="002C3739"/>
    <w:rsid w:val="00314018"/>
    <w:rsid w:val="003278D3"/>
    <w:rsid w:val="00330B9E"/>
    <w:rsid w:val="00353DA6"/>
    <w:rsid w:val="003614EC"/>
    <w:rsid w:val="00373864"/>
    <w:rsid w:val="003837BD"/>
    <w:rsid w:val="00385073"/>
    <w:rsid w:val="00390F24"/>
    <w:rsid w:val="00394EFC"/>
    <w:rsid w:val="003A306D"/>
    <w:rsid w:val="003C00AE"/>
    <w:rsid w:val="003C5D15"/>
    <w:rsid w:val="003D2C78"/>
    <w:rsid w:val="003E17BB"/>
    <w:rsid w:val="003E515E"/>
    <w:rsid w:val="003E658F"/>
    <w:rsid w:val="0040457D"/>
    <w:rsid w:val="00416783"/>
    <w:rsid w:val="00420C52"/>
    <w:rsid w:val="00421A59"/>
    <w:rsid w:val="00450C15"/>
    <w:rsid w:val="004774FA"/>
    <w:rsid w:val="00486BF1"/>
    <w:rsid w:val="0049205F"/>
    <w:rsid w:val="004A0461"/>
    <w:rsid w:val="004A3313"/>
    <w:rsid w:val="004B0258"/>
    <w:rsid w:val="004D19AB"/>
    <w:rsid w:val="004D22EE"/>
    <w:rsid w:val="004D45B8"/>
    <w:rsid w:val="004D61F7"/>
    <w:rsid w:val="004E78D7"/>
    <w:rsid w:val="0050267F"/>
    <w:rsid w:val="00524CA1"/>
    <w:rsid w:val="00536BE8"/>
    <w:rsid w:val="00564995"/>
    <w:rsid w:val="00576807"/>
    <w:rsid w:val="005A726A"/>
    <w:rsid w:val="005B0644"/>
    <w:rsid w:val="005D1062"/>
    <w:rsid w:val="005D403B"/>
    <w:rsid w:val="005F18FC"/>
    <w:rsid w:val="005F3114"/>
    <w:rsid w:val="005F5926"/>
    <w:rsid w:val="00626376"/>
    <w:rsid w:val="00633E00"/>
    <w:rsid w:val="00647764"/>
    <w:rsid w:val="00696CF3"/>
    <w:rsid w:val="006A500C"/>
    <w:rsid w:val="006B0E54"/>
    <w:rsid w:val="006D106F"/>
    <w:rsid w:val="0072129B"/>
    <w:rsid w:val="00761490"/>
    <w:rsid w:val="007701C1"/>
    <w:rsid w:val="00793100"/>
    <w:rsid w:val="007A3D05"/>
    <w:rsid w:val="007B1976"/>
    <w:rsid w:val="007E0E59"/>
    <w:rsid w:val="007E4034"/>
    <w:rsid w:val="007E71F4"/>
    <w:rsid w:val="00862FA0"/>
    <w:rsid w:val="00864DBD"/>
    <w:rsid w:val="008B7932"/>
    <w:rsid w:val="008D5CD3"/>
    <w:rsid w:val="008E1F19"/>
    <w:rsid w:val="0092601B"/>
    <w:rsid w:val="00927D3B"/>
    <w:rsid w:val="009373BA"/>
    <w:rsid w:val="00943C6F"/>
    <w:rsid w:val="00974FB4"/>
    <w:rsid w:val="0097687E"/>
    <w:rsid w:val="00984C09"/>
    <w:rsid w:val="00985A4D"/>
    <w:rsid w:val="00985BEE"/>
    <w:rsid w:val="0098775B"/>
    <w:rsid w:val="0099368F"/>
    <w:rsid w:val="009975F3"/>
    <w:rsid w:val="009A097F"/>
    <w:rsid w:val="009B3374"/>
    <w:rsid w:val="009B760D"/>
    <w:rsid w:val="009C5597"/>
    <w:rsid w:val="009D03A9"/>
    <w:rsid w:val="009E08BE"/>
    <w:rsid w:val="009F7967"/>
    <w:rsid w:val="00A01E32"/>
    <w:rsid w:val="00A17BF9"/>
    <w:rsid w:val="00A27729"/>
    <w:rsid w:val="00A54BA8"/>
    <w:rsid w:val="00A702A6"/>
    <w:rsid w:val="00A77A1F"/>
    <w:rsid w:val="00A77D4C"/>
    <w:rsid w:val="00A96B69"/>
    <w:rsid w:val="00AA21B4"/>
    <w:rsid w:val="00AC4FFD"/>
    <w:rsid w:val="00AD01AB"/>
    <w:rsid w:val="00AD3A7F"/>
    <w:rsid w:val="00AE305F"/>
    <w:rsid w:val="00B20D0D"/>
    <w:rsid w:val="00B231D3"/>
    <w:rsid w:val="00B24C90"/>
    <w:rsid w:val="00B24F69"/>
    <w:rsid w:val="00B328CD"/>
    <w:rsid w:val="00B44FD1"/>
    <w:rsid w:val="00B51398"/>
    <w:rsid w:val="00B63C70"/>
    <w:rsid w:val="00B70A9C"/>
    <w:rsid w:val="00B72BFD"/>
    <w:rsid w:val="00B826CA"/>
    <w:rsid w:val="00B87696"/>
    <w:rsid w:val="00BA1381"/>
    <w:rsid w:val="00BA151A"/>
    <w:rsid w:val="00BA7C82"/>
    <w:rsid w:val="00BB3CFB"/>
    <w:rsid w:val="00BD1D4A"/>
    <w:rsid w:val="00BD6C03"/>
    <w:rsid w:val="00BF4372"/>
    <w:rsid w:val="00BF7E2A"/>
    <w:rsid w:val="00C11F01"/>
    <w:rsid w:val="00C517F5"/>
    <w:rsid w:val="00C72170"/>
    <w:rsid w:val="00CA775C"/>
    <w:rsid w:val="00CC17B0"/>
    <w:rsid w:val="00CE1D64"/>
    <w:rsid w:val="00CF7722"/>
    <w:rsid w:val="00D0416A"/>
    <w:rsid w:val="00D049A8"/>
    <w:rsid w:val="00D0707E"/>
    <w:rsid w:val="00D33E7B"/>
    <w:rsid w:val="00D33F87"/>
    <w:rsid w:val="00D53FC5"/>
    <w:rsid w:val="00D55D46"/>
    <w:rsid w:val="00D56447"/>
    <w:rsid w:val="00D72371"/>
    <w:rsid w:val="00D74396"/>
    <w:rsid w:val="00D82C26"/>
    <w:rsid w:val="00D84D55"/>
    <w:rsid w:val="00D8729E"/>
    <w:rsid w:val="00D976ED"/>
    <w:rsid w:val="00DB7DD4"/>
    <w:rsid w:val="00DC557D"/>
    <w:rsid w:val="00DD43E5"/>
    <w:rsid w:val="00DD471E"/>
    <w:rsid w:val="00DF2ECA"/>
    <w:rsid w:val="00E072CA"/>
    <w:rsid w:val="00E1144D"/>
    <w:rsid w:val="00E11C04"/>
    <w:rsid w:val="00E1639A"/>
    <w:rsid w:val="00E213DA"/>
    <w:rsid w:val="00E22588"/>
    <w:rsid w:val="00E25ABC"/>
    <w:rsid w:val="00E75558"/>
    <w:rsid w:val="00E86776"/>
    <w:rsid w:val="00E87081"/>
    <w:rsid w:val="00EB223C"/>
    <w:rsid w:val="00EC0E92"/>
    <w:rsid w:val="00EE06ED"/>
    <w:rsid w:val="00EE4793"/>
    <w:rsid w:val="00EF4AB3"/>
    <w:rsid w:val="00EF4D21"/>
    <w:rsid w:val="00F1552E"/>
    <w:rsid w:val="00F22FE2"/>
    <w:rsid w:val="00FA1EA9"/>
    <w:rsid w:val="00FC0460"/>
    <w:rsid w:val="00FC4B09"/>
    <w:rsid w:val="00FF25D8"/>
    <w:rsid w:val="00FF5224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B730D"/>
  <w15:docId w15:val="{2FB96FEA-FC54-4B75-BBCB-472EA113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  <w:style w:type="paragraph" w:customStyle="1" w:styleId="name">
    <w:name w:val="name"/>
    <w:basedOn w:val="Normalny"/>
    <w:rsid w:val="004D19A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214F9-9D0E-4060-A876-ADFA78B0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350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7</cp:revision>
  <cp:lastPrinted>2017-10-27T15:09:00Z</cp:lastPrinted>
  <dcterms:created xsi:type="dcterms:W3CDTF">2018-02-22T00:29:00Z</dcterms:created>
  <dcterms:modified xsi:type="dcterms:W3CDTF">2018-07-02T05:52:00Z</dcterms:modified>
</cp:coreProperties>
</file>