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568" w:rsidRDefault="002B2568" w:rsidP="002B2568">
      <w:pPr>
        <w:pStyle w:val="Nagwek1"/>
        <w:jc w:val="right"/>
        <w:rPr>
          <w:rFonts w:cs="Calibri"/>
          <w:b w:val="0"/>
          <w:szCs w:val="24"/>
        </w:rPr>
      </w:pPr>
      <w:r>
        <w:rPr>
          <w:rFonts w:cs="Calibri"/>
          <w:b w:val="0"/>
          <w:szCs w:val="24"/>
        </w:rPr>
        <w:t>Załącznik nr 1 do SIWZ</w:t>
      </w:r>
    </w:p>
    <w:p w:rsidR="002B2568" w:rsidRDefault="002B2568" w:rsidP="002B2568">
      <w:pPr>
        <w:pStyle w:val="Nagwek1"/>
        <w:jc w:val="right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D77D52" w:rsidRPr="002B2568" w:rsidRDefault="00D77D52" w:rsidP="00D77D52">
      <w:pPr>
        <w:pStyle w:val="Nagwek1"/>
        <w:rPr>
          <w:rFonts w:cs="Calibri"/>
          <w:szCs w:val="24"/>
        </w:rPr>
      </w:pPr>
      <w:r w:rsidRPr="002B2568">
        <w:rPr>
          <w:rFonts w:cs="Calibri"/>
          <w:szCs w:val="24"/>
        </w:rPr>
        <w:t>SZCZEGÓŁOWY OPIS PRZEDMIOTU ZAMÓWIENIA</w:t>
      </w:r>
      <w:r w:rsidR="003677D6" w:rsidRPr="002B2568">
        <w:rPr>
          <w:rFonts w:cs="Calibri"/>
          <w:szCs w:val="24"/>
        </w:rPr>
        <w:t xml:space="preserve"> </w:t>
      </w:r>
      <w:r w:rsidR="002B2568" w:rsidRPr="002B2568">
        <w:rPr>
          <w:rFonts w:cs="Calibri"/>
          <w:szCs w:val="24"/>
        </w:rPr>
        <w:t xml:space="preserve">- </w:t>
      </w:r>
      <w:r w:rsidR="00014166" w:rsidRPr="002B2568">
        <w:rPr>
          <w:rFonts w:cs="Calibri"/>
          <w:szCs w:val="24"/>
        </w:rPr>
        <w:t>CZĘŚĆ</w:t>
      </w:r>
      <w:r w:rsidR="00ED5AB7" w:rsidRPr="002B2568">
        <w:rPr>
          <w:rFonts w:cs="Calibri"/>
          <w:szCs w:val="24"/>
        </w:rPr>
        <w:t xml:space="preserve"> 3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3211"/>
        <w:gridCol w:w="9468"/>
        <w:gridCol w:w="770"/>
      </w:tblGrid>
      <w:tr w:rsidR="00D77D52" w:rsidRPr="00C23A5E" w:rsidTr="00014166">
        <w:tc>
          <w:tcPr>
            <w:tcW w:w="545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jc w:val="center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L.p.</w:t>
            </w:r>
          </w:p>
        </w:tc>
        <w:tc>
          <w:tcPr>
            <w:tcW w:w="3211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Produkt</w:t>
            </w:r>
          </w:p>
        </w:tc>
        <w:tc>
          <w:tcPr>
            <w:tcW w:w="9468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Specyfikacja sprzętu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jc w:val="center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Liczba sztuk</w:t>
            </w:r>
          </w:p>
        </w:tc>
      </w:tr>
      <w:tr w:rsidR="00A1584C" w:rsidRPr="00C23A5E" w:rsidTr="00014166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A1584C" w:rsidP="00A1584C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Projektor multimedialny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9353A2" w:rsidRPr="00C23A5E" w:rsidTr="009353A2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C118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Technologia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4B692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DLP</w:t>
                  </w:r>
                </w:p>
              </w:tc>
            </w:tr>
            <w:tr w:rsidR="009353A2" w:rsidRPr="00C23A5E" w:rsidTr="009353A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C118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Rozdzielczość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353A2" w:rsidRPr="00C23A5E" w:rsidRDefault="004B692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 1920x1080 Full HD</w:t>
                  </w:r>
                </w:p>
              </w:tc>
            </w:tr>
            <w:tr w:rsidR="009353A2" w:rsidRPr="00C23A5E" w:rsidTr="009353A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C118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Jasność ANSI [lumen]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353A2" w:rsidRPr="00C23A5E" w:rsidRDefault="00DD77C0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840BB7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in. 3500</w:t>
                  </w:r>
                </w:p>
              </w:tc>
            </w:tr>
            <w:tr w:rsidR="009353A2" w:rsidRPr="00C23A5E" w:rsidTr="00C118A4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C118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Szumy urządzenia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353A2" w:rsidRPr="00C23A5E" w:rsidRDefault="00DD77C0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max. 34 </w:t>
                  </w:r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dB</w:t>
                  </w:r>
                  <w:proofErr w:type="spellEnd"/>
                </w:p>
              </w:tc>
            </w:tr>
            <w:tr w:rsidR="00C118A4" w:rsidRPr="00C23A5E" w:rsidTr="00C118A4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18A4" w:rsidRPr="00C23A5E" w:rsidRDefault="00C118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Żywotność lampy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118A4" w:rsidRPr="00C23A5E" w:rsidRDefault="008A0617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8820AF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in. 4000h</w:t>
                  </w:r>
                </w:p>
              </w:tc>
            </w:tr>
            <w:tr w:rsidR="00864329" w:rsidRPr="00C23A5E" w:rsidTr="003309EF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329" w:rsidRPr="00C23A5E" w:rsidRDefault="00864329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Wejścia video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64329" w:rsidRPr="00C23A5E" w:rsidRDefault="00013FEC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t>min. 1 szt. HDMI, min. 1 szt. VGA</w:t>
                  </w:r>
                </w:p>
              </w:tc>
            </w:tr>
            <w:tr w:rsidR="007B4CA4" w:rsidRPr="00C23A5E" w:rsidTr="003309EF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CA4" w:rsidRDefault="007B4C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Dodatkowe wyposażenie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B4CA4" w:rsidRDefault="007B4CA4" w:rsidP="002B2568">
                  <w:pPr>
                    <w:framePr w:hSpace="141" w:wrap="around" w:vAnchor="text" w:hAnchor="text" w:y="1"/>
                    <w:spacing w:before="60" w:after="60"/>
                    <w:suppressOverlap/>
                  </w:pPr>
                  <w:r>
                    <w:t>torba, kabel sieciowy, kabel sygnałowy HDMI min. 5m, kabel sygnałowy VGA min. 5m</w:t>
                  </w:r>
                  <w:r w:rsidR="00D263F6">
                    <w:t xml:space="preserve">,  przejściówka HDMI męski na </w:t>
                  </w:r>
                  <w:proofErr w:type="spellStart"/>
                  <w:r w:rsidR="00D263F6">
                    <w:t>VGA+audio</w:t>
                  </w:r>
                  <w:proofErr w:type="spellEnd"/>
                </w:p>
              </w:tc>
            </w:tr>
            <w:tr w:rsidR="007B4CA4" w:rsidRPr="00C23A5E" w:rsidTr="003309EF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CA4" w:rsidRDefault="007B4C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Gwarancja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B4CA4" w:rsidRDefault="00DA04D7" w:rsidP="002B2568">
                  <w:pPr>
                    <w:framePr w:hSpace="141" w:wrap="around" w:vAnchor="text" w:hAnchor="text" w:y="1"/>
                    <w:spacing w:before="60" w:after="60"/>
                    <w:suppressOverlap/>
                  </w:pPr>
                  <w:r>
                    <w:t>m</w:t>
                  </w:r>
                  <w:r w:rsidR="00E305EB">
                    <w:t>in. 24 miesiące</w:t>
                  </w:r>
                  <w:r w:rsidR="00200C53">
                    <w:t>,</w:t>
                  </w:r>
                  <w:r>
                    <w:t xml:space="preserve"> producenta</w:t>
                  </w:r>
                </w:p>
              </w:tc>
            </w:tr>
          </w:tbl>
          <w:p w:rsidR="00A1584C" w:rsidRPr="00C23A5E" w:rsidRDefault="00A1584C" w:rsidP="00A1584C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673BF7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</w:p>
        </w:tc>
      </w:tr>
      <w:tr w:rsidR="00743DAD" w:rsidRPr="00C23A5E" w:rsidTr="00014166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743DAD" w:rsidRPr="00C23A5E" w:rsidRDefault="00743DAD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743DAD" w:rsidRPr="00C23A5E" w:rsidRDefault="00743DAD" w:rsidP="00A1584C">
            <w:pPr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t>Projektor multimedialny krótkoogniskowy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743DAD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Technologia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DLP</w:t>
                  </w:r>
                </w:p>
              </w:tc>
            </w:tr>
            <w:tr w:rsidR="00743DAD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Rozdzielczość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8E0305" w:rsidRPr="008E0305">
                    <w:rPr>
                      <w:rFonts w:eastAsia="Times New Roman" w:cs="Calibri"/>
                      <w:color w:val="000000"/>
                      <w:lang w:eastAsia="pl-PL"/>
                    </w:rPr>
                    <w:t>1280x800 WXGA</w:t>
                  </w:r>
                </w:p>
              </w:tc>
            </w:tr>
            <w:tr w:rsidR="00743DAD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Jasność ANSI [lumen]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43DAD" w:rsidRPr="00C23A5E" w:rsidRDefault="008E0305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30</w:t>
                  </w:r>
                  <w:r w:rsidR="00743DA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00</w:t>
                  </w:r>
                </w:p>
              </w:tc>
            </w:tr>
            <w:tr w:rsidR="00743DAD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Szumy urządzenia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max. 34 </w:t>
                  </w:r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dB</w:t>
                  </w:r>
                  <w:proofErr w:type="spellEnd"/>
                </w:p>
              </w:tc>
            </w:tr>
            <w:tr w:rsidR="00743DAD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Żywotność lampy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43DAD" w:rsidRPr="00C23A5E" w:rsidRDefault="00743DAD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8E0305">
                    <w:rPr>
                      <w:rFonts w:eastAsia="Times New Roman" w:cs="Calibri"/>
                      <w:color w:val="000000"/>
                      <w:lang w:eastAsia="pl-PL"/>
                    </w:rPr>
                    <w:t>35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00h</w:t>
                  </w:r>
                </w:p>
              </w:tc>
            </w:tr>
            <w:tr w:rsidR="00DA0E19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0E19" w:rsidRPr="00C23A5E" w:rsidRDefault="00DA0E19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lastRenderedPageBreak/>
                    <w:t>Współczynnik odległości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0E19" w:rsidRPr="00C23A5E" w:rsidRDefault="00E305EB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DA0E19">
                    <w:rPr>
                      <w:rFonts w:eastAsia="Times New Roman" w:cs="Calibri"/>
                      <w:color w:val="000000"/>
                      <w:lang w:eastAsia="pl-PL"/>
                    </w:rPr>
                    <w:t>ax. 0,36:1</w:t>
                  </w:r>
                </w:p>
              </w:tc>
            </w:tr>
            <w:tr w:rsidR="007B4CA4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CA4" w:rsidRDefault="007B4C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Wejścia video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B4CA4" w:rsidRDefault="00E305EB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t>min. 1 szt. HDMI, min. 1 szt. VGA</w:t>
                  </w:r>
                </w:p>
              </w:tc>
            </w:tr>
            <w:tr w:rsidR="007B4CA4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CA4" w:rsidRDefault="007B4C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Dodatkowe wyposażenie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B4CA4" w:rsidRDefault="00E305EB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t>torba, kabel sieciowy, kabel sygnałowy HDMI min. 5m, kabel sygnałowy VGA min. 5m</w:t>
                  </w:r>
                  <w:r w:rsidR="00B1081E">
                    <w:t xml:space="preserve">, przejściówka </w:t>
                  </w:r>
                  <w:r w:rsidR="00D21C37">
                    <w:t xml:space="preserve">VGA męski na </w:t>
                  </w:r>
                  <w:proofErr w:type="spellStart"/>
                  <w:r w:rsidR="00B1081E">
                    <w:t>HDMI+audio</w:t>
                  </w:r>
                  <w:proofErr w:type="spellEnd"/>
                </w:p>
              </w:tc>
            </w:tr>
            <w:tr w:rsidR="007B4CA4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CA4" w:rsidRDefault="007B4CA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Gwarancja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B4CA4" w:rsidRDefault="00E305EB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24 miesiące</w:t>
                  </w:r>
                  <w:r w:rsidR="00200C53">
                    <w:rPr>
                      <w:rFonts w:eastAsia="Times New Roman" w:cs="Calibri"/>
                      <w:color w:val="000000"/>
                      <w:lang w:eastAsia="pl-PL"/>
                    </w:rPr>
                    <w:t>,</w:t>
                  </w:r>
                  <w:r w:rsidR="00DA04D7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producenta</w:t>
                  </w:r>
                </w:p>
              </w:tc>
            </w:tr>
          </w:tbl>
          <w:p w:rsidR="00743DAD" w:rsidRPr="00C23A5E" w:rsidRDefault="00743DAD" w:rsidP="009353A2">
            <w:pPr>
              <w:spacing w:before="60" w:after="60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743DAD" w:rsidRPr="00C23A5E" w:rsidRDefault="00673BF7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3</w:t>
            </w:r>
          </w:p>
        </w:tc>
      </w:tr>
      <w:tr w:rsidR="00A1584C" w:rsidRPr="00C23A5E" w:rsidTr="00014166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4D1499" w:rsidP="003B06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C23A5E">
              <w:rPr>
                <w:rFonts w:cs="Calibri"/>
                <w:color w:val="000000"/>
                <w:lang w:eastAsia="pl-PL"/>
              </w:rPr>
              <w:t>Punkt dostępu do sieci komputerowej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C23A5E" w:rsidRDefault="00357E5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Tryb pracy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C23A5E" w:rsidRDefault="002951B0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Access Point</w:t>
                  </w:r>
                </w:p>
              </w:tc>
            </w:tr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E54" w:rsidRPr="00C23A5E" w:rsidRDefault="002951B0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Porty 1000Mbit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E54" w:rsidRPr="00C23A5E" w:rsidRDefault="00357E54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2951B0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 szt.</w:t>
                  </w:r>
                </w:p>
              </w:tc>
            </w:tr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E54" w:rsidRPr="00C23A5E" w:rsidRDefault="002951B0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 xml:space="preserve">Porty </w:t>
                  </w:r>
                  <w:proofErr w:type="spellStart"/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PoE</w:t>
                  </w:r>
                  <w:proofErr w:type="spellEnd"/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E54" w:rsidRPr="00C23A5E" w:rsidRDefault="002951B0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357E54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in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. 1 szt.</w:t>
                  </w:r>
                </w:p>
              </w:tc>
            </w:tr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C23A5E" w:rsidRDefault="0037696A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MU-MIMO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E54" w:rsidRPr="00C23A5E" w:rsidRDefault="0037696A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414BD5" w:rsidRDefault="0037696A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414BD5">
                    <w:rPr>
                      <w:rFonts w:cs="Calibri"/>
                      <w:b/>
                    </w:rPr>
                    <w:t xml:space="preserve">Wsparcie dla technologii </w:t>
                  </w:r>
                  <w:proofErr w:type="spellStart"/>
                  <w:r w:rsidRPr="00414BD5">
                    <w:rPr>
                      <w:rFonts w:cs="Calibri"/>
                      <w:b/>
                    </w:rPr>
                    <w:t>beamforming</w:t>
                  </w:r>
                  <w:proofErr w:type="spellEnd"/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E54" w:rsidRPr="00C23A5E" w:rsidRDefault="0037696A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414BD5" w:rsidRDefault="004D63C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cs="Calibri"/>
                      <w:b/>
                    </w:rPr>
                  </w:pPr>
                  <w:r w:rsidRPr="00414BD5">
                    <w:rPr>
                      <w:rFonts w:cs="Calibri"/>
                      <w:b/>
                    </w:rPr>
                    <w:t xml:space="preserve">Obsługa </w:t>
                  </w:r>
                  <w:proofErr w:type="spellStart"/>
                  <w:r w:rsidRPr="00414BD5">
                    <w:rPr>
                      <w:rFonts w:cs="Calibri"/>
                      <w:b/>
                    </w:rPr>
                    <w:t>VLANów</w:t>
                  </w:r>
                  <w:proofErr w:type="spellEnd"/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E54" w:rsidRPr="00C23A5E" w:rsidRDefault="004D63C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357E54" w:rsidRPr="00C23A5E" w:rsidTr="001757B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414BD5" w:rsidRDefault="004D63C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cs="Calibri"/>
                      <w:b/>
                    </w:rPr>
                  </w:pPr>
                  <w:r w:rsidRPr="00414BD5">
                    <w:rPr>
                      <w:rFonts w:cs="Calibri"/>
                      <w:b/>
                    </w:rPr>
                    <w:t>Pasmo częstotliwości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E54" w:rsidRPr="00C23A5E" w:rsidRDefault="004D63C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2,4 GHz i 5 GHz</w:t>
                  </w:r>
                </w:p>
              </w:tc>
            </w:tr>
            <w:tr w:rsidR="00357E54" w:rsidRPr="00E96455" w:rsidTr="001757B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414BD5" w:rsidRDefault="004D63C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cs="Calibri"/>
                      <w:b/>
                    </w:rPr>
                  </w:pPr>
                  <w:r w:rsidRPr="00414BD5">
                    <w:rPr>
                      <w:rFonts w:cs="Calibri"/>
                      <w:b/>
                    </w:rPr>
                    <w:t>Obsługiwane standardy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E54" w:rsidRPr="003775EC" w:rsidRDefault="000F5797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cs="Calibri"/>
                      <w:lang w:val="en-US"/>
                    </w:rPr>
                    <w:t xml:space="preserve">min. </w:t>
                  </w:r>
                  <w:r w:rsidR="000B3FAA" w:rsidRPr="00C23A5E">
                    <w:rPr>
                      <w:rFonts w:cs="Calibri"/>
                      <w:lang w:val="en-US"/>
                    </w:rPr>
                    <w:t>802.11a/b/g/n/ac-wave2</w:t>
                  </w:r>
                </w:p>
              </w:tc>
            </w:tr>
            <w:tr w:rsidR="00357E54" w:rsidRPr="00C23A5E" w:rsidTr="002C7F41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7E54" w:rsidRPr="00414BD5" w:rsidRDefault="004D63C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cs="Calibri"/>
                      <w:b/>
                    </w:rPr>
                  </w:pPr>
                  <w:r w:rsidRPr="00414BD5">
                    <w:rPr>
                      <w:rFonts w:cs="Calibri"/>
                      <w:b/>
                    </w:rPr>
                    <w:t>Montaż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E54" w:rsidRPr="00C23A5E" w:rsidRDefault="0053642B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proofErr w:type="spellStart"/>
                  <w:r w:rsidRPr="00C23A5E">
                    <w:rPr>
                      <w:rFonts w:cs="Calibri"/>
                      <w:lang w:val="en-US"/>
                    </w:rPr>
                    <w:t>Sufit</w:t>
                  </w:r>
                  <w:proofErr w:type="spellEnd"/>
                  <w:r w:rsidRPr="00C23A5E">
                    <w:rPr>
                      <w:rFonts w:cs="Calibri"/>
                      <w:lang w:val="en-US"/>
                    </w:rPr>
                    <w:t>/</w:t>
                  </w:r>
                  <w:proofErr w:type="spellStart"/>
                  <w:r w:rsidRPr="00C23A5E">
                    <w:rPr>
                      <w:rFonts w:cs="Calibri"/>
                      <w:lang w:val="en-US"/>
                    </w:rPr>
                    <w:t>ściana</w:t>
                  </w:r>
                  <w:proofErr w:type="spellEnd"/>
                </w:p>
              </w:tc>
            </w:tr>
            <w:tr w:rsidR="002C7F41" w:rsidRPr="00C23A5E" w:rsidTr="002C7F41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7F41" w:rsidRPr="00414BD5" w:rsidRDefault="002C7F4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cs="Calibri"/>
                      <w:b/>
                    </w:rPr>
                  </w:pPr>
                  <w:r>
                    <w:rPr>
                      <w:rFonts w:cs="Calibri"/>
                      <w:b/>
                    </w:rPr>
                    <w:t>Gwarancja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C7F41" w:rsidRPr="00C23A5E" w:rsidRDefault="002C7F41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cs="Calibri"/>
                      <w:lang w:val="en-US"/>
                    </w:rPr>
                  </w:pPr>
                  <w:r>
                    <w:rPr>
                      <w:rFonts w:cs="Calibri"/>
                      <w:lang w:val="en-US"/>
                    </w:rPr>
                    <w:t xml:space="preserve">min. 24 </w:t>
                  </w:r>
                  <w:proofErr w:type="spellStart"/>
                  <w:r>
                    <w:rPr>
                      <w:rFonts w:cs="Calibri"/>
                      <w:lang w:val="en-US"/>
                    </w:rPr>
                    <w:t>miesiące</w:t>
                  </w:r>
                  <w:proofErr w:type="spellEnd"/>
                  <w:r w:rsidR="00200C53">
                    <w:rPr>
                      <w:rFonts w:cs="Calibri"/>
                      <w:lang w:val="en-US"/>
                    </w:rPr>
                    <w:t>,</w:t>
                  </w:r>
                  <w:r w:rsidR="00DA04D7">
                    <w:rPr>
                      <w:rFonts w:cs="Calibri"/>
                      <w:lang w:val="en-US"/>
                    </w:rPr>
                    <w:t xml:space="preserve"> </w:t>
                  </w:r>
                  <w:proofErr w:type="spellStart"/>
                  <w:r w:rsidR="00DA04D7">
                    <w:rPr>
                      <w:rFonts w:cs="Calibri"/>
                      <w:lang w:val="en-US"/>
                    </w:rPr>
                    <w:t>producenta</w:t>
                  </w:r>
                  <w:proofErr w:type="spellEnd"/>
                </w:p>
              </w:tc>
            </w:tr>
          </w:tbl>
          <w:p w:rsidR="00A1584C" w:rsidRPr="00C23A5E" w:rsidRDefault="00A1584C" w:rsidP="00A1584C">
            <w:pPr>
              <w:spacing w:after="0" w:line="240" w:lineRule="auto"/>
              <w:jc w:val="right"/>
              <w:rPr>
                <w:rFonts w:cs="Calibri"/>
                <w:color w:val="000000"/>
                <w:lang w:val="en-US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9B6A72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 w:rsidRPr="00C23A5E">
              <w:rPr>
                <w:rFonts w:ascii="Calibri" w:hAnsi="Calibri" w:cs="Calibri"/>
                <w:b/>
              </w:rPr>
              <w:t>2</w:t>
            </w:r>
          </w:p>
        </w:tc>
      </w:tr>
      <w:tr w:rsidR="00A1584C" w:rsidRPr="00C23A5E" w:rsidTr="00014166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4D1499" w:rsidP="00A1584C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 xml:space="preserve">Zasilacz </w:t>
            </w:r>
            <w:r w:rsidR="00A1584C" w:rsidRPr="00C23A5E">
              <w:rPr>
                <w:rFonts w:cs="Calibri"/>
              </w:rPr>
              <w:t>UPS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9353A2" w:rsidRPr="00C23A5E" w:rsidTr="009353A2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0A29C9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Moc pozorna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BD08EE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 1000 VA</w:t>
                  </w:r>
                </w:p>
              </w:tc>
            </w:tr>
            <w:tr w:rsidR="009353A2" w:rsidRPr="00C23A5E" w:rsidTr="00AF2A09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0A29C9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Moc skuteczna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353A2" w:rsidRPr="00C23A5E" w:rsidRDefault="004370BB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956DE1">
                    <w:rPr>
                      <w:rFonts w:eastAsia="Times New Roman" w:cs="Calibri"/>
                      <w:color w:val="000000"/>
                      <w:lang w:eastAsia="pl-PL"/>
                    </w:rPr>
                    <w:t>in. 405 W</w:t>
                  </w:r>
                </w:p>
              </w:tc>
            </w:tr>
            <w:tr w:rsidR="009353A2" w:rsidRPr="00C23A5E" w:rsidTr="009353A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0A29C9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Gniazda wyjściowe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353A2" w:rsidRPr="00C23A5E" w:rsidRDefault="008E0308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 8 szt.</w:t>
                  </w:r>
                </w:p>
              </w:tc>
            </w:tr>
            <w:tr w:rsidR="009353A2" w:rsidRPr="00C23A5E" w:rsidTr="00695D32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3A2" w:rsidRPr="00C23A5E" w:rsidRDefault="000A29C9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Zabezpieczenia</w:t>
                  </w:r>
                  <w:r w:rsidR="003C086A"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 xml:space="preserve"> przeciążeniowe, przeciwprzepięciowe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25B" w:rsidRPr="00C23A5E" w:rsidRDefault="003C086A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695D32" w:rsidRPr="00C23A5E" w:rsidTr="00695D32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D32" w:rsidRPr="00C23A5E" w:rsidRDefault="00695D32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Gwarancja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5D32" w:rsidRPr="00C23A5E" w:rsidRDefault="008817B3" w:rsidP="002B2568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cs="Calibri"/>
                      <w:lang w:val="en-US"/>
                    </w:rPr>
                    <w:t xml:space="preserve">min. 24 </w:t>
                  </w:r>
                  <w:proofErr w:type="spellStart"/>
                  <w:r>
                    <w:rPr>
                      <w:rFonts w:cs="Calibri"/>
                      <w:lang w:val="en-US"/>
                    </w:rPr>
                    <w:t>miesiące</w:t>
                  </w:r>
                  <w:proofErr w:type="spellEnd"/>
                  <w:r w:rsidR="00200C53">
                    <w:rPr>
                      <w:rFonts w:cs="Calibri"/>
                      <w:lang w:val="en-US"/>
                    </w:rPr>
                    <w:t>,</w:t>
                  </w:r>
                  <w:r w:rsidR="006D2688">
                    <w:rPr>
                      <w:rFonts w:cs="Calibri"/>
                      <w:lang w:val="en-US"/>
                    </w:rPr>
                    <w:t xml:space="preserve"> </w:t>
                  </w:r>
                  <w:proofErr w:type="spellStart"/>
                  <w:r w:rsidR="006D2688">
                    <w:rPr>
                      <w:rFonts w:cs="Calibri"/>
                      <w:lang w:val="en-US"/>
                    </w:rPr>
                    <w:t>producenta</w:t>
                  </w:r>
                  <w:proofErr w:type="spellEnd"/>
                </w:p>
              </w:tc>
            </w:tr>
          </w:tbl>
          <w:p w:rsidR="00A1584C" w:rsidRPr="00C23A5E" w:rsidRDefault="00A1584C" w:rsidP="00A1584C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9B6A72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 w:rsidRPr="00C23A5E">
              <w:rPr>
                <w:rFonts w:ascii="Calibri" w:hAnsi="Calibri" w:cs="Calibri"/>
                <w:b/>
              </w:rPr>
              <w:t>5</w:t>
            </w:r>
          </w:p>
        </w:tc>
      </w:tr>
    </w:tbl>
    <w:p w:rsidR="007B7588" w:rsidRDefault="007B7588" w:rsidP="00A506B2">
      <w:pPr>
        <w:rPr>
          <w:rFonts w:cs="Calibri"/>
        </w:rPr>
      </w:pPr>
    </w:p>
    <w:p w:rsidR="00FE5496" w:rsidRDefault="00FE5496" w:rsidP="00A506B2">
      <w:pPr>
        <w:rPr>
          <w:rFonts w:cs="Calibri"/>
        </w:rPr>
      </w:pPr>
    </w:p>
    <w:sectPr w:rsidR="00FE5496" w:rsidSect="00D77D52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54C" w:rsidRDefault="0048154C" w:rsidP="002D7A94">
      <w:pPr>
        <w:spacing w:after="0" w:line="240" w:lineRule="auto"/>
      </w:pPr>
      <w:r>
        <w:separator/>
      </w:r>
    </w:p>
  </w:endnote>
  <w:endnote w:type="continuationSeparator" w:id="0">
    <w:p w:rsidR="0048154C" w:rsidRDefault="0048154C" w:rsidP="002D7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455" w:rsidRDefault="00E9645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B2568">
      <w:rPr>
        <w:noProof/>
      </w:rPr>
      <w:t>2</w:t>
    </w:r>
    <w:r>
      <w:fldChar w:fldCharType="end"/>
    </w:r>
  </w:p>
  <w:p w:rsidR="00E96455" w:rsidRDefault="00E964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54C" w:rsidRDefault="0048154C" w:rsidP="002D7A94">
      <w:pPr>
        <w:spacing w:after="0" w:line="240" w:lineRule="auto"/>
      </w:pPr>
      <w:r>
        <w:separator/>
      </w:r>
    </w:p>
  </w:footnote>
  <w:footnote w:type="continuationSeparator" w:id="0">
    <w:p w:rsidR="0048154C" w:rsidRDefault="0048154C" w:rsidP="002D7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E2D"/>
    <w:multiLevelType w:val="hybridMultilevel"/>
    <w:tmpl w:val="5D96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66ED7"/>
    <w:multiLevelType w:val="multilevel"/>
    <w:tmpl w:val="20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6AA7"/>
    <w:multiLevelType w:val="multilevel"/>
    <w:tmpl w:val="A436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E602B"/>
    <w:multiLevelType w:val="hybridMultilevel"/>
    <w:tmpl w:val="3E6C3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E07C8"/>
    <w:multiLevelType w:val="hybridMultilevel"/>
    <w:tmpl w:val="C8BC8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75CF6"/>
    <w:multiLevelType w:val="hybridMultilevel"/>
    <w:tmpl w:val="03760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A382D"/>
    <w:multiLevelType w:val="hybridMultilevel"/>
    <w:tmpl w:val="A1803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1370"/>
    <w:multiLevelType w:val="multilevel"/>
    <w:tmpl w:val="97CE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07EB4"/>
    <w:multiLevelType w:val="hybridMultilevel"/>
    <w:tmpl w:val="D194D05E"/>
    <w:lvl w:ilvl="0" w:tplc="492A1CE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9067D"/>
    <w:multiLevelType w:val="hybridMultilevel"/>
    <w:tmpl w:val="940E7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752ADE"/>
    <w:multiLevelType w:val="multilevel"/>
    <w:tmpl w:val="88E6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5F73FB"/>
    <w:multiLevelType w:val="multilevel"/>
    <w:tmpl w:val="7922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3845A7"/>
    <w:multiLevelType w:val="hybridMultilevel"/>
    <w:tmpl w:val="D06C5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6"/>
  </w:num>
  <w:num w:numId="5">
    <w:abstractNumId w:val="11"/>
  </w:num>
  <w:num w:numId="6">
    <w:abstractNumId w:val="3"/>
  </w:num>
  <w:num w:numId="7">
    <w:abstractNumId w:val="1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5"/>
  </w:num>
  <w:num w:numId="11">
    <w:abstractNumId w:val="0"/>
  </w:num>
  <w:num w:numId="12">
    <w:abstractNumId w:val="7"/>
  </w:num>
  <w:num w:numId="13">
    <w:abstractNumId w:val="9"/>
  </w:num>
  <w:num w:numId="14">
    <w:abstractNumId w:val="13"/>
  </w:num>
  <w:num w:numId="15">
    <w:abstractNumId w:val="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1"/>
  </w:num>
  <w:num w:numId="20">
    <w:abstractNumId w:val="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D52"/>
    <w:rsid w:val="00013FEC"/>
    <w:rsid w:val="00014166"/>
    <w:rsid w:val="000229B3"/>
    <w:rsid w:val="00022CF5"/>
    <w:rsid w:val="00022E83"/>
    <w:rsid w:val="000279A9"/>
    <w:rsid w:val="000346EC"/>
    <w:rsid w:val="000423CA"/>
    <w:rsid w:val="0004448D"/>
    <w:rsid w:val="000475B7"/>
    <w:rsid w:val="00051D6E"/>
    <w:rsid w:val="0005587B"/>
    <w:rsid w:val="00063A4A"/>
    <w:rsid w:val="00063CD3"/>
    <w:rsid w:val="0007021D"/>
    <w:rsid w:val="00070526"/>
    <w:rsid w:val="00074CE3"/>
    <w:rsid w:val="0008044E"/>
    <w:rsid w:val="00084F78"/>
    <w:rsid w:val="00090B42"/>
    <w:rsid w:val="00093F1B"/>
    <w:rsid w:val="000A29C9"/>
    <w:rsid w:val="000A3519"/>
    <w:rsid w:val="000A39CA"/>
    <w:rsid w:val="000A476A"/>
    <w:rsid w:val="000B3FAA"/>
    <w:rsid w:val="000B4F59"/>
    <w:rsid w:val="000B732F"/>
    <w:rsid w:val="000C4883"/>
    <w:rsid w:val="000D0C1F"/>
    <w:rsid w:val="000D568B"/>
    <w:rsid w:val="000D57AA"/>
    <w:rsid w:val="000D795E"/>
    <w:rsid w:val="000E1E44"/>
    <w:rsid w:val="000E4CD6"/>
    <w:rsid w:val="000E619A"/>
    <w:rsid w:val="000F14BD"/>
    <w:rsid w:val="000F49DA"/>
    <w:rsid w:val="000F5797"/>
    <w:rsid w:val="0010094D"/>
    <w:rsid w:val="00103F38"/>
    <w:rsid w:val="001066B3"/>
    <w:rsid w:val="00110B34"/>
    <w:rsid w:val="001131BC"/>
    <w:rsid w:val="00117BDC"/>
    <w:rsid w:val="00121908"/>
    <w:rsid w:val="00131A89"/>
    <w:rsid w:val="0013552C"/>
    <w:rsid w:val="00135FA3"/>
    <w:rsid w:val="00136A34"/>
    <w:rsid w:val="00145377"/>
    <w:rsid w:val="0015173F"/>
    <w:rsid w:val="00155172"/>
    <w:rsid w:val="00162371"/>
    <w:rsid w:val="00174BEB"/>
    <w:rsid w:val="0017575B"/>
    <w:rsid w:val="001757B2"/>
    <w:rsid w:val="00176A36"/>
    <w:rsid w:val="001832CF"/>
    <w:rsid w:val="001835AD"/>
    <w:rsid w:val="00184472"/>
    <w:rsid w:val="00193B40"/>
    <w:rsid w:val="001A37FD"/>
    <w:rsid w:val="001A4328"/>
    <w:rsid w:val="001A4FFF"/>
    <w:rsid w:val="001A5FC5"/>
    <w:rsid w:val="001A732F"/>
    <w:rsid w:val="001A78E7"/>
    <w:rsid w:val="001A7F69"/>
    <w:rsid w:val="001B7313"/>
    <w:rsid w:val="001C2E99"/>
    <w:rsid w:val="001C5269"/>
    <w:rsid w:val="001D3457"/>
    <w:rsid w:val="001D3D34"/>
    <w:rsid w:val="001E243F"/>
    <w:rsid w:val="001E2600"/>
    <w:rsid w:val="001E4DF2"/>
    <w:rsid w:val="001E6A24"/>
    <w:rsid w:val="001F162B"/>
    <w:rsid w:val="001F1FD0"/>
    <w:rsid w:val="001F55F7"/>
    <w:rsid w:val="001F75DB"/>
    <w:rsid w:val="002002E4"/>
    <w:rsid w:val="00200C53"/>
    <w:rsid w:val="00205F56"/>
    <w:rsid w:val="002155F9"/>
    <w:rsid w:val="0022273B"/>
    <w:rsid w:val="0024427B"/>
    <w:rsid w:val="00256431"/>
    <w:rsid w:val="00261AB9"/>
    <w:rsid w:val="0027411C"/>
    <w:rsid w:val="00286DEE"/>
    <w:rsid w:val="0029374F"/>
    <w:rsid w:val="00294D56"/>
    <w:rsid w:val="002951B0"/>
    <w:rsid w:val="00297835"/>
    <w:rsid w:val="002A51F0"/>
    <w:rsid w:val="002B0AAA"/>
    <w:rsid w:val="002B2568"/>
    <w:rsid w:val="002B2B13"/>
    <w:rsid w:val="002C0C21"/>
    <w:rsid w:val="002C5FB9"/>
    <w:rsid w:val="002C6407"/>
    <w:rsid w:val="002C7EC3"/>
    <w:rsid w:val="002C7F41"/>
    <w:rsid w:val="002D47CB"/>
    <w:rsid w:val="002D6EA2"/>
    <w:rsid w:val="002D7A94"/>
    <w:rsid w:val="002E1BF1"/>
    <w:rsid w:val="002E2870"/>
    <w:rsid w:val="002E599E"/>
    <w:rsid w:val="002F150D"/>
    <w:rsid w:val="002F1B21"/>
    <w:rsid w:val="00303BDC"/>
    <w:rsid w:val="0030546A"/>
    <w:rsid w:val="00305811"/>
    <w:rsid w:val="003126B5"/>
    <w:rsid w:val="00312F5C"/>
    <w:rsid w:val="003138CE"/>
    <w:rsid w:val="00325B9D"/>
    <w:rsid w:val="003309EF"/>
    <w:rsid w:val="0033654C"/>
    <w:rsid w:val="0034219A"/>
    <w:rsid w:val="0034375C"/>
    <w:rsid w:val="00344011"/>
    <w:rsid w:val="00345267"/>
    <w:rsid w:val="00354957"/>
    <w:rsid w:val="003566E0"/>
    <w:rsid w:val="00357436"/>
    <w:rsid w:val="00357E54"/>
    <w:rsid w:val="003677D6"/>
    <w:rsid w:val="0037696A"/>
    <w:rsid w:val="003775EC"/>
    <w:rsid w:val="0039015F"/>
    <w:rsid w:val="00394650"/>
    <w:rsid w:val="003949B1"/>
    <w:rsid w:val="0039507D"/>
    <w:rsid w:val="003A0C58"/>
    <w:rsid w:val="003A159D"/>
    <w:rsid w:val="003A7131"/>
    <w:rsid w:val="003B06FB"/>
    <w:rsid w:val="003B409B"/>
    <w:rsid w:val="003B680B"/>
    <w:rsid w:val="003C086A"/>
    <w:rsid w:val="003C3738"/>
    <w:rsid w:val="003C3E6E"/>
    <w:rsid w:val="003C4548"/>
    <w:rsid w:val="003C716F"/>
    <w:rsid w:val="003D1718"/>
    <w:rsid w:val="003D37B0"/>
    <w:rsid w:val="003D67C1"/>
    <w:rsid w:val="003D703D"/>
    <w:rsid w:val="003E0230"/>
    <w:rsid w:val="003E2F2E"/>
    <w:rsid w:val="003E4895"/>
    <w:rsid w:val="0040482B"/>
    <w:rsid w:val="00414683"/>
    <w:rsid w:val="00414BD5"/>
    <w:rsid w:val="00417B96"/>
    <w:rsid w:val="00423A1B"/>
    <w:rsid w:val="00432323"/>
    <w:rsid w:val="00433D2E"/>
    <w:rsid w:val="004370BB"/>
    <w:rsid w:val="00443207"/>
    <w:rsid w:val="00446E40"/>
    <w:rsid w:val="00447459"/>
    <w:rsid w:val="00450A91"/>
    <w:rsid w:val="004520E6"/>
    <w:rsid w:val="00452436"/>
    <w:rsid w:val="004577C6"/>
    <w:rsid w:val="00463DB8"/>
    <w:rsid w:val="00467995"/>
    <w:rsid w:val="00473DD1"/>
    <w:rsid w:val="00474EE1"/>
    <w:rsid w:val="0047582C"/>
    <w:rsid w:val="0048154C"/>
    <w:rsid w:val="00483A46"/>
    <w:rsid w:val="004902D6"/>
    <w:rsid w:val="00491A16"/>
    <w:rsid w:val="004A017C"/>
    <w:rsid w:val="004A27C0"/>
    <w:rsid w:val="004A290A"/>
    <w:rsid w:val="004A32B5"/>
    <w:rsid w:val="004A78EF"/>
    <w:rsid w:val="004B0A13"/>
    <w:rsid w:val="004B6921"/>
    <w:rsid w:val="004C312D"/>
    <w:rsid w:val="004C432D"/>
    <w:rsid w:val="004D1499"/>
    <w:rsid w:val="004D63C1"/>
    <w:rsid w:val="004E114B"/>
    <w:rsid w:val="004E6932"/>
    <w:rsid w:val="004F2CAA"/>
    <w:rsid w:val="004F32E9"/>
    <w:rsid w:val="004F737A"/>
    <w:rsid w:val="00506BEE"/>
    <w:rsid w:val="00516D8E"/>
    <w:rsid w:val="00521DEE"/>
    <w:rsid w:val="00534699"/>
    <w:rsid w:val="00534B94"/>
    <w:rsid w:val="0053642B"/>
    <w:rsid w:val="00537497"/>
    <w:rsid w:val="00541207"/>
    <w:rsid w:val="00544E16"/>
    <w:rsid w:val="00545918"/>
    <w:rsid w:val="00547059"/>
    <w:rsid w:val="00550412"/>
    <w:rsid w:val="005507DE"/>
    <w:rsid w:val="00551ADB"/>
    <w:rsid w:val="00556696"/>
    <w:rsid w:val="005575F4"/>
    <w:rsid w:val="005579D3"/>
    <w:rsid w:val="005649D6"/>
    <w:rsid w:val="00570FC9"/>
    <w:rsid w:val="00572EF6"/>
    <w:rsid w:val="005754FA"/>
    <w:rsid w:val="00587E7C"/>
    <w:rsid w:val="00591C6C"/>
    <w:rsid w:val="005A1067"/>
    <w:rsid w:val="005A2C28"/>
    <w:rsid w:val="005A37CC"/>
    <w:rsid w:val="005A4162"/>
    <w:rsid w:val="005A53CA"/>
    <w:rsid w:val="005A598A"/>
    <w:rsid w:val="005A5AC2"/>
    <w:rsid w:val="005A67C5"/>
    <w:rsid w:val="005A7019"/>
    <w:rsid w:val="005B1EEA"/>
    <w:rsid w:val="005C1B7C"/>
    <w:rsid w:val="005C325B"/>
    <w:rsid w:val="005D451B"/>
    <w:rsid w:val="005D5D78"/>
    <w:rsid w:val="005D74B8"/>
    <w:rsid w:val="005E09C6"/>
    <w:rsid w:val="005F0CB2"/>
    <w:rsid w:val="005F3F50"/>
    <w:rsid w:val="00606299"/>
    <w:rsid w:val="0062513F"/>
    <w:rsid w:val="0062573C"/>
    <w:rsid w:val="00630623"/>
    <w:rsid w:val="006326EF"/>
    <w:rsid w:val="00633330"/>
    <w:rsid w:val="00636212"/>
    <w:rsid w:val="00646437"/>
    <w:rsid w:val="006478B8"/>
    <w:rsid w:val="00650645"/>
    <w:rsid w:val="00653CD6"/>
    <w:rsid w:val="00656AC8"/>
    <w:rsid w:val="00667894"/>
    <w:rsid w:val="00671EE3"/>
    <w:rsid w:val="00673BF7"/>
    <w:rsid w:val="00680BCD"/>
    <w:rsid w:val="00687F0B"/>
    <w:rsid w:val="0069528F"/>
    <w:rsid w:val="00695D32"/>
    <w:rsid w:val="00696488"/>
    <w:rsid w:val="0069663F"/>
    <w:rsid w:val="00697F4A"/>
    <w:rsid w:val="006A22A2"/>
    <w:rsid w:val="006A77BD"/>
    <w:rsid w:val="006B116B"/>
    <w:rsid w:val="006B2B99"/>
    <w:rsid w:val="006B5FFF"/>
    <w:rsid w:val="006C035B"/>
    <w:rsid w:val="006C4138"/>
    <w:rsid w:val="006D2688"/>
    <w:rsid w:val="006D3DD1"/>
    <w:rsid w:val="006D460C"/>
    <w:rsid w:val="006E4FAC"/>
    <w:rsid w:val="006E547C"/>
    <w:rsid w:val="006F208F"/>
    <w:rsid w:val="006F3383"/>
    <w:rsid w:val="006F3AD8"/>
    <w:rsid w:val="007019FF"/>
    <w:rsid w:val="007020B9"/>
    <w:rsid w:val="0070372C"/>
    <w:rsid w:val="007075AC"/>
    <w:rsid w:val="00712C45"/>
    <w:rsid w:val="00717DE6"/>
    <w:rsid w:val="007201D1"/>
    <w:rsid w:val="00720358"/>
    <w:rsid w:val="007205F7"/>
    <w:rsid w:val="00721A18"/>
    <w:rsid w:val="00721ACE"/>
    <w:rsid w:val="00725507"/>
    <w:rsid w:val="007266A3"/>
    <w:rsid w:val="00735B1E"/>
    <w:rsid w:val="00742224"/>
    <w:rsid w:val="00742380"/>
    <w:rsid w:val="00743DAD"/>
    <w:rsid w:val="00744A45"/>
    <w:rsid w:val="00751E4B"/>
    <w:rsid w:val="00755619"/>
    <w:rsid w:val="007577EC"/>
    <w:rsid w:val="00774C39"/>
    <w:rsid w:val="0078071A"/>
    <w:rsid w:val="00782ABF"/>
    <w:rsid w:val="00792F2B"/>
    <w:rsid w:val="00797393"/>
    <w:rsid w:val="007A2205"/>
    <w:rsid w:val="007A3E14"/>
    <w:rsid w:val="007B2B4E"/>
    <w:rsid w:val="007B4CA4"/>
    <w:rsid w:val="007B7588"/>
    <w:rsid w:val="007B7D6F"/>
    <w:rsid w:val="007D4CD3"/>
    <w:rsid w:val="007F03BE"/>
    <w:rsid w:val="007F4CC3"/>
    <w:rsid w:val="00801409"/>
    <w:rsid w:val="00802063"/>
    <w:rsid w:val="00804FCE"/>
    <w:rsid w:val="00810A05"/>
    <w:rsid w:val="00815A7A"/>
    <w:rsid w:val="008205AF"/>
    <w:rsid w:val="0082346C"/>
    <w:rsid w:val="008303DA"/>
    <w:rsid w:val="00831267"/>
    <w:rsid w:val="008316F1"/>
    <w:rsid w:val="00832326"/>
    <w:rsid w:val="008340D4"/>
    <w:rsid w:val="008344C9"/>
    <w:rsid w:val="00835BD3"/>
    <w:rsid w:val="0084092B"/>
    <w:rsid w:val="00840BB7"/>
    <w:rsid w:val="008422B6"/>
    <w:rsid w:val="0084333E"/>
    <w:rsid w:val="00852E86"/>
    <w:rsid w:val="0085564C"/>
    <w:rsid w:val="00856F5C"/>
    <w:rsid w:val="0085715A"/>
    <w:rsid w:val="00864329"/>
    <w:rsid w:val="00865D38"/>
    <w:rsid w:val="008709EF"/>
    <w:rsid w:val="0087122E"/>
    <w:rsid w:val="008718CA"/>
    <w:rsid w:val="00877D3F"/>
    <w:rsid w:val="008817B3"/>
    <w:rsid w:val="008820AF"/>
    <w:rsid w:val="00885751"/>
    <w:rsid w:val="00894153"/>
    <w:rsid w:val="00897F99"/>
    <w:rsid w:val="008A0617"/>
    <w:rsid w:val="008A6042"/>
    <w:rsid w:val="008B000F"/>
    <w:rsid w:val="008B28A9"/>
    <w:rsid w:val="008C460F"/>
    <w:rsid w:val="008D1CC8"/>
    <w:rsid w:val="008D33D1"/>
    <w:rsid w:val="008D4BB3"/>
    <w:rsid w:val="008D51BC"/>
    <w:rsid w:val="008E00DD"/>
    <w:rsid w:val="008E0305"/>
    <w:rsid w:val="008E0308"/>
    <w:rsid w:val="00901D08"/>
    <w:rsid w:val="00903150"/>
    <w:rsid w:val="00911A83"/>
    <w:rsid w:val="009234B5"/>
    <w:rsid w:val="00931A52"/>
    <w:rsid w:val="00933E34"/>
    <w:rsid w:val="009351C0"/>
    <w:rsid w:val="009353A2"/>
    <w:rsid w:val="00936D03"/>
    <w:rsid w:val="009444CE"/>
    <w:rsid w:val="00955F48"/>
    <w:rsid w:val="00956471"/>
    <w:rsid w:val="00956DE1"/>
    <w:rsid w:val="00957493"/>
    <w:rsid w:val="00966417"/>
    <w:rsid w:val="00967DC4"/>
    <w:rsid w:val="009804C9"/>
    <w:rsid w:val="009926AE"/>
    <w:rsid w:val="009A144D"/>
    <w:rsid w:val="009A4BBE"/>
    <w:rsid w:val="009A64C4"/>
    <w:rsid w:val="009A6E9D"/>
    <w:rsid w:val="009B6A72"/>
    <w:rsid w:val="009C30AD"/>
    <w:rsid w:val="009C541C"/>
    <w:rsid w:val="009C7334"/>
    <w:rsid w:val="009D25BE"/>
    <w:rsid w:val="009D37FB"/>
    <w:rsid w:val="009D4E53"/>
    <w:rsid w:val="009D7515"/>
    <w:rsid w:val="009E3CCE"/>
    <w:rsid w:val="009E4AA4"/>
    <w:rsid w:val="009E5CF8"/>
    <w:rsid w:val="009F1AF2"/>
    <w:rsid w:val="009F1D80"/>
    <w:rsid w:val="009F7CB9"/>
    <w:rsid w:val="00A00401"/>
    <w:rsid w:val="00A10B03"/>
    <w:rsid w:val="00A1584C"/>
    <w:rsid w:val="00A249EA"/>
    <w:rsid w:val="00A37BF4"/>
    <w:rsid w:val="00A41986"/>
    <w:rsid w:val="00A43053"/>
    <w:rsid w:val="00A47A09"/>
    <w:rsid w:val="00A506B2"/>
    <w:rsid w:val="00A51992"/>
    <w:rsid w:val="00A56E10"/>
    <w:rsid w:val="00A67398"/>
    <w:rsid w:val="00A74D9F"/>
    <w:rsid w:val="00A8044D"/>
    <w:rsid w:val="00A8076A"/>
    <w:rsid w:val="00A93D6E"/>
    <w:rsid w:val="00A95CC9"/>
    <w:rsid w:val="00A962A4"/>
    <w:rsid w:val="00A96AEC"/>
    <w:rsid w:val="00A97D85"/>
    <w:rsid w:val="00AA20DD"/>
    <w:rsid w:val="00AA4BB9"/>
    <w:rsid w:val="00AB039C"/>
    <w:rsid w:val="00AB533E"/>
    <w:rsid w:val="00AC6F74"/>
    <w:rsid w:val="00AD6A57"/>
    <w:rsid w:val="00AD7AA8"/>
    <w:rsid w:val="00AE3C02"/>
    <w:rsid w:val="00AE7BF1"/>
    <w:rsid w:val="00AF06E6"/>
    <w:rsid w:val="00AF25E9"/>
    <w:rsid w:val="00AF2A09"/>
    <w:rsid w:val="00AF3D72"/>
    <w:rsid w:val="00AF4006"/>
    <w:rsid w:val="00AF6416"/>
    <w:rsid w:val="00AF6C1A"/>
    <w:rsid w:val="00B100F4"/>
    <w:rsid w:val="00B1081E"/>
    <w:rsid w:val="00B10E08"/>
    <w:rsid w:val="00B12261"/>
    <w:rsid w:val="00B1455B"/>
    <w:rsid w:val="00B244AC"/>
    <w:rsid w:val="00B36A12"/>
    <w:rsid w:val="00B50859"/>
    <w:rsid w:val="00B56DBA"/>
    <w:rsid w:val="00B570A6"/>
    <w:rsid w:val="00B5725C"/>
    <w:rsid w:val="00B63338"/>
    <w:rsid w:val="00B653D9"/>
    <w:rsid w:val="00B66723"/>
    <w:rsid w:val="00B72E1C"/>
    <w:rsid w:val="00B8110C"/>
    <w:rsid w:val="00B85900"/>
    <w:rsid w:val="00B97B14"/>
    <w:rsid w:val="00BA0E04"/>
    <w:rsid w:val="00BA140A"/>
    <w:rsid w:val="00BA284B"/>
    <w:rsid w:val="00BA3F80"/>
    <w:rsid w:val="00BB0BF0"/>
    <w:rsid w:val="00BC077C"/>
    <w:rsid w:val="00BC7F06"/>
    <w:rsid w:val="00BD08EE"/>
    <w:rsid w:val="00BD143F"/>
    <w:rsid w:val="00BD4EF8"/>
    <w:rsid w:val="00BE3BE7"/>
    <w:rsid w:val="00BE3FE0"/>
    <w:rsid w:val="00BE6D5F"/>
    <w:rsid w:val="00BE71B9"/>
    <w:rsid w:val="00BE7EDD"/>
    <w:rsid w:val="00BF3A9E"/>
    <w:rsid w:val="00BF5D61"/>
    <w:rsid w:val="00C071B7"/>
    <w:rsid w:val="00C118A4"/>
    <w:rsid w:val="00C13C38"/>
    <w:rsid w:val="00C14BB5"/>
    <w:rsid w:val="00C1545D"/>
    <w:rsid w:val="00C23A5E"/>
    <w:rsid w:val="00C23C0B"/>
    <w:rsid w:val="00C26CC8"/>
    <w:rsid w:val="00C3121B"/>
    <w:rsid w:val="00C3459A"/>
    <w:rsid w:val="00C36E3F"/>
    <w:rsid w:val="00C50DFC"/>
    <w:rsid w:val="00C51078"/>
    <w:rsid w:val="00C53321"/>
    <w:rsid w:val="00C60A47"/>
    <w:rsid w:val="00C612C0"/>
    <w:rsid w:val="00C669EA"/>
    <w:rsid w:val="00C716FC"/>
    <w:rsid w:val="00C750B0"/>
    <w:rsid w:val="00C801DF"/>
    <w:rsid w:val="00C816D2"/>
    <w:rsid w:val="00C82FF2"/>
    <w:rsid w:val="00C85A4D"/>
    <w:rsid w:val="00C8779F"/>
    <w:rsid w:val="00C9450C"/>
    <w:rsid w:val="00C94E43"/>
    <w:rsid w:val="00CA4ACE"/>
    <w:rsid w:val="00CA74CE"/>
    <w:rsid w:val="00CC0357"/>
    <w:rsid w:val="00CC5B6B"/>
    <w:rsid w:val="00CD3F6D"/>
    <w:rsid w:val="00CD6044"/>
    <w:rsid w:val="00CE34F7"/>
    <w:rsid w:val="00CE6ED3"/>
    <w:rsid w:val="00CF1B4B"/>
    <w:rsid w:val="00CF1FE2"/>
    <w:rsid w:val="00CF464C"/>
    <w:rsid w:val="00CF479E"/>
    <w:rsid w:val="00CF60AD"/>
    <w:rsid w:val="00D002DA"/>
    <w:rsid w:val="00D1320E"/>
    <w:rsid w:val="00D212C0"/>
    <w:rsid w:val="00D21C37"/>
    <w:rsid w:val="00D23C6C"/>
    <w:rsid w:val="00D263F6"/>
    <w:rsid w:val="00D26D75"/>
    <w:rsid w:val="00D27F8D"/>
    <w:rsid w:val="00D302E1"/>
    <w:rsid w:val="00D3272F"/>
    <w:rsid w:val="00D32883"/>
    <w:rsid w:val="00D346F9"/>
    <w:rsid w:val="00D37B8F"/>
    <w:rsid w:val="00D460D1"/>
    <w:rsid w:val="00D504F2"/>
    <w:rsid w:val="00D5120E"/>
    <w:rsid w:val="00D56F8A"/>
    <w:rsid w:val="00D62B63"/>
    <w:rsid w:val="00D674DC"/>
    <w:rsid w:val="00D7229B"/>
    <w:rsid w:val="00D73404"/>
    <w:rsid w:val="00D778CE"/>
    <w:rsid w:val="00D77D52"/>
    <w:rsid w:val="00D822BA"/>
    <w:rsid w:val="00D826E3"/>
    <w:rsid w:val="00D8423A"/>
    <w:rsid w:val="00D85776"/>
    <w:rsid w:val="00D8687D"/>
    <w:rsid w:val="00D87D82"/>
    <w:rsid w:val="00D9142B"/>
    <w:rsid w:val="00DA04D7"/>
    <w:rsid w:val="00DA0E19"/>
    <w:rsid w:val="00DA1F8C"/>
    <w:rsid w:val="00DA3FF3"/>
    <w:rsid w:val="00DA4FED"/>
    <w:rsid w:val="00DB18B3"/>
    <w:rsid w:val="00DB40C3"/>
    <w:rsid w:val="00DB562F"/>
    <w:rsid w:val="00DB5AC1"/>
    <w:rsid w:val="00DB67FB"/>
    <w:rsid w:val="00DC5796"/>
    <w:rsid w:val="00DC72C9"/>
    <w:rsid w:val="00DC7734"/>
    <w:rsid w:val="00DD2D97"/>
    <w:rsid w:val="00DD627D"/>
    <w:rsid w:val="00DD77C0"/>
    <w:rsid w:val="00DE0AE5"/>
    <w:rsid w:val="00DE2DAB"/>
    <w:rsid w:val="00DE3115"/>
    <w:rsid w:val="00DE326C"/>
    <w:rsid w:val="00DE3FA6"/>
    <w:rsid w:val="00DE5A06"/>
    <w:rsid w:val="00DE5C45"/>
    <w:rsid w:val="00DF1A83"/>
    <w:rsid w:val="00DF4613"/>
    <w:rsid w:val="00DF576C"/>
    <w:rsid w:val="00E013DF"/>
    <w:rsid w:val="00E01E42"/>
    <w:rsid w:val="00E061A4"/>
    <w:rsid w:val="00E06F61"/>
    <w:rsid w:val="00E109A4"/>
    <w:rsid w:val="00E15A72"/>
    <w:rsid w:val="00E163E1"/>
    <w:rsid w:val="00E24EE2"/>
    <w:rsid w:val="00E305EB"/>
    <w:rsid w:val="00E306E2"/>
    <w:rsid w:val="00E30CE2"/>
    <w:rsid w:val="00E35857"/>
    <w:rsid w:val="00E40647"/>
    <w:rsid w:val="00E53339"/>
    <w:rsid w:val="00E53EB9"/>
    <w:rsid w:val="00E574B5"/>
    <w:rsid w:val="00E6288F"/>
    <w:rsid w:val="00E64268"/>
    <w:rsid w:val="00E66192"/>
    <w:rsid w:val="00E66FB8"/>
    <w:rsid w:val="00E70939"/>
    <w:rsid w:val="00E72DC0"/>
    <w:rsid w:val="00E73D7E"/>
    <w:rsid w:val="00E74307"/>
    <w:rsid w:val="00E75B36"/>
    <w:rsid w:val="00E762A9"/>
    <w:rsid w:val="00E768F2"/>
    <w:rsid w:val="00E771F2"/>
    <w:rsid w:val="00E823ED"/>
    <w:rsid w:val="00E84CA8"/>
    <w:rsid w:val="00E96455"/>
    <w:rsid w:val="00E967CD"/>
    <w:rsid w:val="00EA3671"/>
    <w:rsid w:val="00EA40B4"/>
    <w:rsid w:val="00EB377D"/>
    <w:rsid w:val="00EB4678"/>
    <w:rsid w:val="00EB61C2"/>
    <w:rsid w:val="00EB71C9"/>
    <w:rsid w:val="00EC3071"/>
    <w:rsid w:val="00EC4A75"/>
    <w:rsid w:val="00ED3EE8"/>
    <w:rsid w:val="00ED5AB7"/>
    <w:rsid w:val="00ED734C"/>
    <w:rsid w:val="00ED7A41"/>
    <w:rsid w:val="00ED7C59"/>
    <w:rsid w:val="00EE5CA9"/>
    <w:rsid w:val="00EE6EA0"/>
    <w:rsid w:val="00EF192E"/>
    <w:rsid w:val="00EF510B"/>
    <w:rsid w:val="00F00193"/>
    <w:rsid w:val="00F042DE"/>
    <w:rsid w:val="00F05CF8"/>
    <w:rsid w:val="00F15231"/>
    <w:rsid w:val="00F22861"/>
    <w:rsid w:val="00F27BC4"/>
    <w:rsid w:val="00F33713"/>
    <w:rsid w:val="00F37487"/>
    <w:rsid w:val="00F417BB"/>
    <w:rsid w:val="00F47945"/>
    <w:rsid w:val="00F5080B"/>
    <w:rsid w:val="00F547AB"/>
    <w:rsid w:val="00F61789"/>
    <w:rsid w:val="00F61BDB"/>
    <w:rsid w:val="00F64434"/>
    <w:rsid w:val="00F77EFE"/>
    <w:rsid w:val="00F8054D"/>
    <w:rsid w:val="00F8322A"/>
    <w:rsid w:val="00F8642D"/>
    <w:rsid w:val="00F9135B"/>
    <w:rsid w:val="00F91820"/>
    <w:rsid w:val="00F95360"/>
    <w:rsid w:val="00FA0116"/>
    <w:rsid w:val="00FA1D2F"/>
    <w:rsid w:val="00FA5983"/>
    <w:rsid w:val="00FB66C2"/>
    <w:rsid w:val="00FC23FF"/>
    <w:rsid w:val="00FC2403"/>
    <w:rsid w:val="00FC54B8"/>
    <w:rsid w:val="00FC5B56"/>
    <w:rsid w:val="00FC7D86"/>
    <w:rsid w:val="00FD128A"/>
    <w:rsid w:val="00FD310E"/>
    <w:rsid w:val="00FD658F"/>
    <w:rsid w:val="00FE5496"/>
    <w:rsid w:val="00FF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9A6C"/>
  <w15:chartTrackingRefBased/>
  <w15:docId w15:val="{59B008A6-C612-4912-A856-2449DDF3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A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D7A9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2D7A94"/>
    <w:rPr>
      <w:vertAlign w:val="superscript"/>
    </w:rPr>
  </w:style>
  <w:style w:type="character" w:styleId="UyteHipercze">
    <w:name w:val="FollowedHyperlink"/>
    <w:uiPriority w:val="99"/>
    <w:semiHidden/>
    <w:unhideWhenUsed/>
    <w:rsid w:val="00CE6ED3"/>
    <w:rPr>
      <w:color w:val="954F72"/>
      <w:u w:val="single"/>
    </w:rPr>
  </w:style>
  <w:style w:type="character" w:customStyle="1" w:styleId="elementname">
    <w:name w:val="elementname"/>
    <w:rsid w:val="00CE6ED3"/>
  </w:style>
  <w:style w:type="character" w:customStyle="1" w:styleId="fontnormal">
    <w:name w:val="fontnormal"/>
    <w:rsid w:val="00CE6ED3"/>
  </w:style>
  <w:style w:type="character" w:customStyle="1" w:styleId="elementprice">
    <w:name w:val="elementprice"/>
    <w:rsid w:val="008B28A9"/>
  </w:style>
  <w:style w:type="character" w:customStyle="1" w:styleId="zl">
    <w:name w:val="zl"/>
    <w:rsid w:val="008B28A9"/>
  </w:style>
  <w:style w:type="character" w:customStyle="1" w:styleId="nazwaprodfirma">
    <w:name w:val="nazwa_prod_firma"/>
    <w:rsid w:val="008B28A9"/>
  </w:style>
  <w:style w:type="paragraph" w:customStyle="1" w:styleId="Default">
    <w:name w:val="Default"/>
    <w:rsid w:val="002C5FB9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styleId="Uwydatnienie">
    <w:name w:val="Emphasis"/>
    <w:uiPriority w:val="20"/>
    <w:qFormat/>
    <w:rsid w:val="001E260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C23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23A5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23A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23A5E"/>
    <w:rPr>
      <w:sz w:val="22"/>
      <w:szCs w:val="22"/>
      <w:lang w:eastAsia="en-US"/>
    </w:rPr>
  </w:style>
  <w:style w:type="paragraph" w:customStyle="1" w:styleId="Znak">
    <w:name w:val="Znak"/>
    <w:basedOn w:val="Normalny"/>
    <w:rsid w:val="0084092B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3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2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2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7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0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7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9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4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68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9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0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4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4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3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0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4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6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Links>
    <vt:vector size="6" baseType="variant">
      <vt:variant>
        <vt:i4>4194388</vt:i4>
      </vt:variant>
      <vt:variant>
        <vt:i4>0</vt:i4>
      </vt:variant>
      <vt:variant>
        <vt:i4>0</vt:i4>
      </vt:variant>
      <vt:variant>
        <vt:i4>5</vt:i4>
      </vt:variant>
      <vt:variant>
        <vt:lpwstr>http://www.cpubenchmark.net/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Małgorzata Błahuta</cp:lastModifiedBy>
  <cp:revision>21</cp:revision>
  <cp:lastPrinted>2018-11-26T11:50:00Z</cp:lastPrinted>
  <dcterms:created xsi:type="dcterms:W3CDTF">2018-11-28T07:12:00Z</dcterms:created>
  <dcterms:modified xsi:type="dcterms:W3CDTF">2018-11-29T10:05:00Z</dcterms:modified>
</cp:coreProperties>
</file>