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766" w:rsidRDefault="00DB438D" w:rsidP="00DB438D">
      <w:pPr>
        <w:pStyle w:val="Nagwek1"/>
      </w:pPr>
      <w:r w:rsidRPr="00166C34">
        <w:t>SZCZEGÓŁOWY OPIS PRZEDMIOTU ZAMÓWIENIA</w:t>
      </w:r>
      <w:r w:rsidR="00CE19CD">
        <w:t xml:space="preserve"> – </w:t>
      </w:r>
      <w:r w:rsidR="003F4960">
        <w:t>część</w:t>
      </w:r>
      <w:r w:rsidR="00CE19CD">
        <w:t xml:space="preserve"> 1</w:t>
      </w:r>
      <w:r w:rsidR="00EA5947">
        <w:t xml:space="preserve"> i część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4"/>
        <w:gridCol w:w="4318"/>
        <w:gridCol w:w="9652"/>
        <w:gridCol w:w="970"/>
      </w:tblGrid>
      <w:tr w:rsidR="00DB438D" w:rsidTr="00983401">
        <w:tc>
          <w:tcPr>
            <w:tcW w:w="674" w:type="dxa"/>
            <w:vAlign w:val="center"/>
          </w:tcPr>
          <w:p w:rsidR="00DB438D" w:rsidRPr="00DB438D" w:rsidRDefault="00DB438D" w:rsidP="00766D3F">
            <w:pPr>
              <w:spacing w:before="60" w:after="60"/>
              <w:ind w:firstLine="0"/>
              <w:contextualSpacing w:val="0"/>
              <w:jc w:val="center"/>
              <w:rPr>
                <w:b/>
              </w:rPr>
            </w:pPr>
            <w:r w:rsidRPr="00DB438D">
              <w:rPr>
                <w:b/>
              </w:rPr>
              <w:t>L.p.</w:t>
            </w:r>
          </w:p>
        </w:tc>
        <w:tc>
          <w:tcPr>
            <w:tcW w:w="4318" w:type="dxa"/>
            <w:vAlign w:val="center"/>
          </w:tcPr>
          <w:p w:rsidR="00DB438D" w:rsidRPr="00DB438D" w:rsidRDefault="00DB438D" w:rsidP="00766D3F">
            <w:pPr>
              <w:spacing w:before="60" w:after="60"/>
              <w:ind w:firstLine="0"/>
              <w:contextualSpacing w:val="0"/>
              <w:jc w:val="left"/>
              <w:rPr>
                <w:b/>
              </w:rPr>
            </w:pPr>
            <w:r w:rsidRPr="00DB438D">
              <w:rPr>
                <w:b/>
              </w:rPr>
              <w:t>Produkt</w:t>
            </w:r>
          </w:p>
        </w:tc>
        <w:tc>
          <w:tcPr>
            <w:tcW w:w="9652" w:type="dxa"/>
            <w:vAlign w:val="center"/>
          </w:tcPr>
          <w:p w:rsidR="00DB438D" w:rsidRPr="00DB438D" w:rsidRDefault="00DB438D" w:rsidP="00766D3F">
            <w:pPr>
              <w:spacing w:before="60" w:after="60"/>
              <w:ind w:firstLine="0"/>
              <w:contextualSpacing w:val="0"/>
              <w:jc w:val="left"/>
              <w:rPr>
                <w:b/>
              </w:rPr>
            </w:pPr>
            <w:r w:rsidRPr="00DB438D">
              <w:rPr>
                <w:b/>
                <w:sz w:val="20"/>
                <w:szCs w:val="20"/>
              </w:rPr>
              <w:t>Specyfikacja sprzętu</w:t>
            </w:r>
          </w:p>
        </w:tc>
        <w:tc>
          <w:tcPr>
            <w:tcW w:w="970" w:type="dxa"/>
            <w:vAlign w:val="center"/>
          </w:tcPr>
          <w:p w:rsidR="00DB438D" w:rsidRPr="00DB438D" w:rsidRDefault="00DB438D" w:rsidP="00766D3F">
            <w:pPr>
              <w:spacing w:before="60" w:after="60"/>
              <w:ind w:firstLine="0"/>
              <w:contextualSpacing w:val="0"/>
              <w:jc w:val="center"/>
              <w:rPr>
                <w:b/>
              </w:rPr>
            </w:pPr>
            <w:r w:rsidRPr="00DB438D">
              <w:rPr>
                <w:b/>
              </w:rPr>
              <w:t>Liczba sztuk</w:t>
            </w:r>
          </w:p>
        </w:tc>
      </w:tr>
      <w:tr w:rsidR="00927191" w:rsidTr="00983401">
        <w:trPr>
          <w:trHeight w:val="4392"/>
        </w:trPr>
        <w:tc>
          <w:tcPr>
            <w:tcW w:w="674" w:type="dxa"/>
            <w:vAlign w:val="center"/>
          </w:tcPr>
          <w:p w:rsidR="00927191" w:rsidRPr="00293137" w:rsidRDefault="00927191" w:rsidP="00766D3F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4318" w:type="dxa"/>
            <w:vAlign w:val="center"/>
          </w:tcPr>
          <w:p w:rsidR="00927191" w:rsidRDefault="00DC3B72" w:rsidP="00BC715D">
            <w:pPr>
              <w:spacing w:before="60" w:after="60"/>
              <w:ind w:firstLine="0"/>
              <w:contextualSpacing w:val="0"/>
              <w:jc w:val="left"/>
            </w:pPr>
            <w:r>
              <w:t>Lap</w:t>
            </w:r>
            <w:r w:rsidR="00BC715D">
              <w:t>top wraz z systemem operacyjnym</w:t>
            </w:r>
          </w:p>
        </w:tc>
        <w:tc>
          <w:tcPr>
            <w:tcW w:w="9652" w:type="dxa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40"/>
              <w:gridCol w:w="5502"/>
            </w:tblGrid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Przekątna ekranu</w:t>
                  </w:r>
                </w:p>
              </w:tc>
              <w:tc>
                <w:tcPr>
                  <w:tcW w:w="55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min. 15,6"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Rozdzielczość matrycy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27191" w:rsidRPr="00766D3F" w:rsidRDefault="00927191" w:rsidP="004A3FE7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min. </w:t>
                  </w:r>
                  <w:r w:rsidR="00F83D3E" w:rsidRPr="00F83D3E">
                    <w:rPr>
                      <w:rFonts w:eastAsia="Times New Roman" w:cs="Times New Roman"/>
                      <w:color w:val="000000"/>
                      <w:lang w:eastAsia="pl-PL"/>
                    </w:rPr>
                    <w:t>1366 x 768 (HD)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Powłoka matowa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927191" w:rsidRPr="00766D3F" w:rsidTr="00C51F49">
              <w:trPr>
                <w:trHeight w:val="1402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Procesor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F5731" w:rsidRPr="00766D3F" w:rsidRDefault="000E3F81" w:rsidP="000E3F81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Technologia mobilna, procesor min. dwurdzeniowy zgodny z x86 osiągający wynik co najmniej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1127 </w:t>
                  </w: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pkt w teście </w:t>
                  </w:r>
                  <w:proofErr w:type="spellStart"/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PassMark</w:t>
                  </w:r>
                  <w:proofErr w:type="spellEnd"/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CPU Mark, na dzień 2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5</w:t>
                  </w: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.0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9</w:t>
                  </w: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.2017 r., według wyników opublikowanych na stronie http://www.cpubenchmark.net, stanowiący załącznik </w:t>
                  </w:r>
                  <w:r w:rsidRPr="003F4960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nr 5</w:t>
                  </w: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do SIWZ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zainstalowanego dysku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FC10E7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="00FC10E7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500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GB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Napędy wbudowane 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DVD+/-RW 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zainstalowanej pamięci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4GB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graficzna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dźwiękowa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sieciowa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zintegrowanej karty sieciowej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LAN 10/100/1000 </w:t>
                  </w:r>
                  <w:proofErr w:type="spellStart"/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Mbps</w:t>
                  </w:r>
                  <w:proofErr w:type="spellEnd"/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Bezprzewodowa karta sieciowa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bezprzewodowej karty sieciowej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min. </w:t>
                  </w:r>
                  <w:proofErr w:type="spellStart"/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Wi</w:t>
                  </w:r>
                  <w:proofErr w:type="spellEnd"/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-Fi 802.11 b/g/n</w:t>
                  </w:r>
                </w:p>
              </w:tc>
            </w:tr>
            <w:tr w:rsidR="00927191" w:rsidRPr="00766D3F" w:rsidTr="00C51F49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Bluetooth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927191" w:rsidRPr="00766D3F" w:rsidTr="00C51F49">
              <w:trPr>
                <w:trHeight w:val="57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Wyposażenie multimedialne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wbudowane głośniki i mikrofon, zintegrowana kamera internetowa</w:t>
                  </w:r>
                </w:p>
              </w:tc>
            </w:tr>
            <w:tr w:rsidR="00927191" w:rsidRPr="00766D3F" w:rsidTr="00C51F49">
              <w:trPr>
                <w:trHeight w:val="424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Dołączone wyposażenie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>bateria, zasilacz</w:t>
                  </w:r>
                </w:p>
              </w:tc>
            </w:tr>
            <w:tr w:rsidR="00927191" w:rsidRPr="00766D3F" w:rsidTr="00C51F49">
              <w:trPr>
                <w:trHeight w:val="6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C51F49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Dodatkowe informacje o gwarancji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27191" w:rsidRPr="00766D3F" w:rsidRDefault="00927191" w:rsidP="00AF67B3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min. </w:t>
                  </w:r>
                  <w:r w:rsidR="00AF67B3">
                    <w:rPr>
                      <w:rFonts w:eastAsia="Times New Roman" w:cs="Times New Roman"/>
                      <w:color w:val="000000"/>
                      <w:lang w:eastAsia="pl-PL"/>
                    </w:rPr>
                    <w:t>24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 miesi</w:t>
                  </w:r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>ę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c</w:t>
                  </w:r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>y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 </w:t>
                  </w:r>
                  <w:r w:rsidR="00AF67B3">
                    <w:rPr>
                      <w:rFonts w:eastAsia="Times New Roman" w:cs="Times New Roman"/>
                      <w:color w:val="000000"/>
                      <w:lang w:eastAsia="pl-PL"/>
                    </w:rPr>
                    <w:t>on-</w:t>
                  </w:r>
                  <w:proofErr w:type="spellStart"/>
                  <w:r w:rsidR="00AF67B3">
                    <w:rPr>
                      <w:rFonts w:eastAsia="Times New Roman" w:cs="Times New Roman"/>
                      <w:color w:val="000000"/>
                      <w:lang w:eastAsia="pl-PL"/>
                    </w:rPr>
                    <w:t>site</w:t>
                  </w:r>
                  <w:proofErr w:type="spellEnd"/>
                  <w:r w:rsidR="00AF67B3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 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(gwarancja producenta)</w:t>
                  </w:r>
                </w:p>
              </w:tc>
            </w:tr>
            <w:tr w:rsidR="00927191" w:rsidRPr="00766D3F" w:rsidTr="00C51F49">
              <w:trPr>
                <w:trHeight w:val="600"/>
              </w:trPr>
              <w:tc>
                <w:tcPr>
                  <w:tcW w:w="924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191" w:rsidRPr="00C4461C" w:rsidRDefault="00927191" w:rsidP="00C51F49">
                  <w:pPr>
                    <w:spacing w:before="60" w:after="60"/>
                    <w:ind w:firstLine="0"/>
                    <w:contextualSpacing w:val="0"/>
                    <w:rPr>
                      <w:sz w:val="20"/>
                      <w:szCs w:val="20"/>
                    </w:rPr>
                  </w:pPr>
                  <w:r w:rsidRPr="00C4461C">
                    <w:rPr>
                      <w:b/>
                      <w:sz w:val="20"/>
                      <w:szCs w:val="20"/>
                    </w:rPr>
                    <w:lastRenderedPageBreak/>
                    <w:t xml:space="preserve">System operacyjny: </w:t>
                  </w:r>
                  <w:r w:rsidRPr="00C4461C">
                    <w:rPr>
                      <w:sz w:val="20"/>
                      <w:szCs w:val="20"/>
                    </w:rPr>
                    <w:t>Licencja 32bit i 64 bit w polskiej wersji językowej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927191" w:rsidRPr="00927191" w:rsidRDefault="00927191" w:rsidP="00C51F49">
                  <w:pPr>
                    <w:spacing w:before="60" w:after="60"/>
                    <w:ind w:firstLine="0"/>
                    <w:contextualSpacing w:val="0"/>
                    <w:rPr>
                      <w:sz w:val="20"/>
                      <w:szCs w:val="20"/>
                    </w:rPr>
                  </w:pPr>
                  <w:r w:rsidRPr="00C4461C">
                    <w:rPr>
                      <w:sz w:val="20"/>
                      <w:szCs w:val="20"/>
                    </w:rPr>
                    <w:t xml:space="preserve">System operacyjny: </w:t>
                  </w:r>
                  <w:r>
                    <w:rPr>
                      <w:sz w:val="20"/>
                      <w:szCs w:val="20"/>
                    </w:rPr>
                    <w:t>w</w:t>
                  </w:r>
                  <w:r w:rsidRPr="00C4461C">
                    <w:rPr>
                      <w:sz w:val="20"/>
                      <w:szCs w:val="20"/>
                    </w:rPr>
                    <w:t xml:space="preserve">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  - Instalacja, nośnik, licencja. Dostarczone oprogramowanie musi być zainstalowane i aktywowane.</w:t>
                  </w:r>
                </w:p>
              </w:tc>
            </w:tr>
          </w:tbl>
          <w:p w:rsidR="00FC10E7" w:rsidRDefault="001A363F" w:rsidP="00FC10E7">
            <w:pPr>
              <w:ind w:firstLine="0"/>
              <w:rPr>
                <w:rFonts w:eastAsia="Times New Roman" w:cs="Times New Roman"/>
                <w:color w:val="000000"/>
                <w:lang w:eastAsia="pl-PL"/>
              </w:rPr>
            </w:pPr>
            <w:r w:rsidRPr="001A363F">
              <w:rPr>
                <w:rFonts w:eastAsia="Times New Roman" w:cs="Times New Roman"/>
                <w:color w:val="000000"/>
                <w:lang w:eastAsia="pl-PL"/>
              </w:rPr>
              <w:t>Do oferty należy dołączyć wydruk ze strony: http://www.cpubenchmark.net potwierdzający spełnienie wymogów SIWZ</w:t>
            </w:r>
          </w:p>
          <w:p w:rsidR="00FC10E7" w:rsidRDefault="00FC10E7" w:rsidP="00FC10E7">
            <w:pPr>
              <w:ind w:firstLine="0"/>
              <w:rPr>
                <w:rFonts w:eastAsia="Times New Roman" w:cs="Times New Roman"/>
                <w:color w:val="000000"/>
                <w:lang w:eastAsia="pl-PL"/>
              </w:rPr>
            </w:pPr>
            <w:r>
              <w:rPr>
                <w:rFonts w:eastAsia="Times New Roman" w:cs="Times New Roman"/>
                <w:color w:val="000000"/>
                <w:lang w:eastAsia="pl-PL"/>
              </w:rPr>
              <w:t>Dostarczony sprzęt musi być nowy, nieużywany, wyprodukowany przez jednego producenta, pochodzący z legalnego kanału dystrybucji na Polskę. Oprogramowanie nie może być wcześniej aktywowane i używane.</w:t>
            </w:r>
          </w:p>
          <w:p w:rsidR="00FC10E7" w:rsidRPr="005214C3" w:rsidRDefault="00FC10E7" w:rsidP="00FC10E7">
            <w:pPr>
              <w:spacing w:before="240"/>
            </w:pPr>
            <w:r>
              <w:t>Dostarczony sprzęt musi posiadać:</w:t>
            </w:r>
          </w:p>
          <w:p w:rsidR="00FC10E7" w:rsidRDefault="00FC10E7" w:rsidP="00FC10E7">
            <w:r>
              <w:t>Deklaracje zgodności oferowanego sprzętu z wymaganiami zasadniczymi (Deklaracja CE).</w:t>
            </w:r>
          </w:p>
          <w:p w:rsidR="00927191" w:rsidRPr="00293137" w:rsidRDefault="00927191" w:rsidP="00927191">
            <w:pPr>
              <w:spacing w:before="60" w:after="60"/>
              <w:ind w:firstLine="0"/>
              <w:contextualSpacing w:val="0"/>
            </w:pPr>
          </w:p>
        </w:tc>
        <w:tc>
          <w:tcPr>
            <w:tcW w:w="970" w:type="dxa"/>
            <w:vAlign w:val="center"/>
          </w:tcPr>
          <w:p w:rsidR="00927191" w:rsidRDefault="00EA5947" w:rsidP="00766D3F">
            <w:pPr>
              <w:spacing w:before="60" w:after="60"/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256</w:t>
            </w:r>
          </w:p>
          <w:p w:rsidR="00EA5947" w:rsidRDefault="00EA5947" w:rsidP="00766D3F">
            <w:pPr>
              <w:spacing w:before="60" w:after="60"/>
              <w:ind w:firstLine="0"/>
              <w:jc w:val="center"/>
            </w:pPr>
          </w:p>
        </w:tc>
      </w:tr>
      <w:tr w:rsidR="00EA5947" w:rsidTr="00983401">
        <w:trPr>
          <w:trHeight w:val="4392"/>
        </w:trPr>
        <w:tc>
          <w:tcPr>
            <w:tcW w:w="674" w:type="dxa"/>
            <w:vAlign w:val="center"/>
          </w:tcPr>
          <w:p w:rsidR="00EA5947" w:rsidRPr="00293137" w:rsidRDefault="00EA5947" w:rsidP="00766D3F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b/>
              </w:rPr>
            </w:pPr>
          </w:p>
        </w:tc>
        <w:tc>
          <w:tcPr>
            <w:tcW w:w="4318" w:type="dxa"/>
            <w:vAlign w:val="center"/>
          </w:tcPr>
          <w:p w:rsidR="00EA5947" w:rsidRDefault="00EA5947" w:rsidP="00E4483C">
            <w:pPr>
              <w:spacing w:before="60" w:after="60"/>
              <w:ind w:firstLine="0"/>
              <w:contextualSpacing w:val="0"/>
              <w:jc w:val="left"/>
            </w:pPr>
            <w:r>
              <w:t>Laptop wraz z systemem operacyjnym</w:t>
            </w:r>
          </w:p>
        </w:tc>
        <w:tc>
          <w:tcPr>
            <w:tcW w:w="9652" w:type="dxa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40"/>
              <w:gridCol w:w="5502"/>
            </w:tblGrid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Przekątna ekranu</w:t>
                  </w:r>
                </w:p>
              </w:tc>
              <w:tc>
                <w:tcPr>
                  <w:tcW w:w="55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min. 15,6"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Rozdzielczość matrycy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min. </w:t>
                  </w:r>
                  <w:r w:rsidRPr="00F83D3E">
                    <w:rPr>
                      <w:rFonts w:eastAsia="Times New Roman" w:cs="Times New Roman"/>
                      <w:color w:val="000000"/>
                      <w:lang w:eastAsia="pl-PL"/>
                    </w:rPr>
                    <w:t>1366 x 768 (HD)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Powłoka matowa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EA5947" w:rsidRPr="00766D3F" w:rsidTr="00E4483C">
              <w:trPr>
                <w:trHeight w:val="1402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Procesor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Technologia mobilna, procesor min. dwurdzeniowy zgodny z x86 osiągający wynik co najmniej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1127 </w:t>
                  </w: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pkt w teście </w:t>
                  </w:r>
                  <w:proofErr w:type="spellStart"/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PassMark</w:t>
                  </w:r>
                  <w:proofErr w:type="spellEnd"/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CPU Mark, na dzień 2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5</w:t>
                  </w: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.0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9</w:t>
                  </w: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.2017 r., według wyników opublikowanych na stronie http://www.cpubenchmark.net, stanowiący załącznik </w:t>
                  </w:r>
                  <w:r w:rsidRPr="003F4960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nr 5</w:t>
                  </w:r>
                  <w:r w:rsidRPr="000E3F81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do SIWZ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zainstalowanego dysku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500</w:t>
                  </w: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 GB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Napędy wbudowane 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DVD+/-RW 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Pojemność zainstalowanej pamięci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min. 4GB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graficzna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dźwiękowa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Zintegrowana karta sieciowa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zintegrowanej karty sieciowej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 xml:space="preserve">min. 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LAN 10/100/1000 </w:t>
                  </w:r>
                  <w:proofErr w:type="spellStart"/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Mbps</w:t>
                  </w:r>
                  <w:proofErr w:type="spellEnd"/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Bezprzewodowa karta sieciowa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Typ bezprzewodowej karty sieciowej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min. </w:t>
                  </w:r>
                  <w:proofErr w:type="spellStart"/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Wi</w:t>
                  </w:r>
                  <w:proofErr w:type="spellEnd"/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-Fi 802.11 b/g/n</w:t>
                  </w:r>
                </w:p>
              </w:tc>
            </w:tr>
            <w:tr w:rsidR="00EA5947" w:rsidRPr="00766D3F" w:rsidTr="00E4483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Bluetooth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color w:val="000000"/>
                      <w:sz w:val="20"/>
                      <w:szCs w:val="20"/>
                      <w:lang w:eastAsia="pl-PL"/>
                    </w:rPr>
                    <w:t>tak</w:t>
                  </w:r>
                </w:p>
              </w:tc>
            </w:tr>
            <w:tr w:rsidR="00EA5947" w:rsidRPr="00766D3F" w:rsidTr="00E4483C">
              <w:trPr>
                <w:trHeight w:val="57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Wyposażenie multimedialne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wbudowane głośniki i mikrofon, zintegrowana kamera internetowa</w:t>
                  </w:r>
                </w:p>
              </w:tc>
            </w:tr>
            <w:tr w:rsidR="00EA5947" w:rsidRPr="00766D3F" w:rsidTr="00E4483C">
              <w:trPr>
                <w:trHeight w:val="424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Dołączone wyposażenie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>bateria, zasilacz</w:t>
                  </w:r>
                </w:p>
              </w:tc>
            </w:tr>
            <w:tr w:rsidR="00EA5947" w:rsidRPr="00766D3F" w:rsidTr="00E4483C">
              <w:trPr>
                <w:trHeight w:val="600"/>
              </w:trPr>
              <w:tc>
                <w:tcPr>
                  <w:tcW w:w="37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66D3F">
                    <w:rPr>
                      <w:rFonts w:eastAsia="Times New Roman" w:cs="Arial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Dodatkowe informacje o gwarancji</w:t>
                  </w:r>
                </w:p>
              </w:tc>
              <w:tc>
                <w:tcPr>
                  <w:tcW w:w="550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5947" w:rsidRPr="00766D3F" w:rsidRDefault="00EA5947" w:rsidP="00E4483C">
                  <w:pPr>
                    <w:spacing w:before="60" w:after="60"/>
                    <w:ind w:firstLine="0"/>
                    <w:contextualSpacing w:val="0"/>
                    <w:jc w:val="left"/>
                    <w:rPr>
                      <w:rFonts w:eastAsia="Times New Roman" w:cs="Times New Roman"/>
                      <w:color w:val="000000"/>
                      <w:lang w:eastAsia="pl-PL"/>
                    </w:rPr>
                  </w:pP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min. </w:t>
                  </w:r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>24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 miesi</w:t>
                  </w:r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>ę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c</w:t>
                  </w:r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>y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 </w:t>
                  </w:r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>on-</w:t>
                  </w:r>
                  <w:proofErr w:type="spellStart"/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>site</w:t>
                  </w:r>
                  <w:proofErr w:type="spellEnd"/>
                  <w:r>
                    <w:rPr>
                      <w:rFonts w:eastAsia="Times New Roman" w:cs="Times New Roman"/>
                      <w:color w:val="000000"/>
                      <w:lang w:eastAsia="pl-PL"/>
                    </w:rPr>
                    <w:t xml:space="preserve"> </w:t>
                  </w:r>
                  <w:r w:rsidRPr="00766D3F">
                    <w:rPr>
                      <w:rFonts w:eastAsia="Times New Roman" w:cs="Times New Roman"/>
                      <w:color w:val="000000"/>
                      <w:lang w:eastAsia="pl-PL"/>
                    </w:rPr>
                    <w:t>(gwarancja producenta)</w:t>
                  </w:r>
                </w:p>
              </w:tc>
            </w:tr>
            <w:tr w:rsidR="00EA5947" w:rsidRPr="00766D3F" w:rsidTr="00E4483C">
              <w:trPr>
                <w:trHeight w:val="600"/>
              </w:trPr>
              <w:tc>
                <w:tcPr>
                  <w:tcW w:w="924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5947" w:rsidRPr="00C4461C" w:rsidRDefault="00EA5947" w:rsidP="00E4483C">
                  <w:pPr>
                    <w:spacing w:before="60" w:after="60"/>
                    <w:ind w:firstLine="0"/>
                    <w:contextualSpacing w:val="0"/>
                    <w:rPr>
                      <w:sz w:val="20"/>
                      <w:szCs w:val="20"/>
                    </w:rPr>
                  </w:pPr>
                  <w:r w:rsidRPr="00C4461C">
                    <w:rPr>
                      <w:b/>
                      <w:sz w:val="20"/>
                      <w:szCs w:val="20"/>
                    </w:rPr>
                    <w:t xml:space="preserve">System operacyjny: </w:t>
                  </w:r>
                  <w:r w:rsidRPr="00C4461C">
                    <w:rPr>
                      <w:sz w:val="20"/>
                      <w:szCs w:val="20"/>
                    </w:rPr>
                    <w:t>Licencja 32bit i 64 bit w polskiej wersji językowej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EA5947" w:rsidRPr="00927191" w:rsidRDefault="00EA5947" w:rsidP="00E4483C">
                  <w:pPr>
                    <w:spacing w:before="60" w:after="60"/>
                    <w:ind w:firstLine="0"/>
                    <w:contextualSpacing w:val="0"/>
                    <w:rPr>
                      <w:sz w:val="20"/>
                      <w:szCs w:val="20"/>
                    </w:rPr>
                  </w:pPr>
                  <w:r w:rsidRPr="00C4461C">
                    <w:rPr>
                      <w:sz w:val="20"/>
                      <w:szCs w:val="20"/>
                    </w:rPr>
                    <w:t xml:space="preserve">System operacyjny: </w:t>
                  </w:r>
                  <w:r>
                    <w:rPr>
                      <w:sz w:val="20"/>
                      <w:szCs w:val="20"/>
                    </w:rPr>
                    <w:t>w</w:t>
                  </w:r>
                  <w:r w:rsidRPr="00C4461C">
                    <w:rPr>
                      <w:sz w:val="20"/>
                      <w:szCs w:val="20"/>
                    </w:rPr>
                    <w:t xml:space="preserve">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</w:t>
                  </w:r>
                  <w:r w:rsidRPr="00C4461C">
                    <w:rPr>
                      <w:sz w:val="20"/>
                      <w:szCs w:val="20"/>
                    </w:rPr>
                    <w:lastRenderedPageBreak/>
                    <w:t>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  - Instalacja, nośnik, licencja. Dostarczone oprogramowanie musi być zainstalowane i aktywowane.</w:t>
                  </w:r>
                </w:p>
              </w:tc>
            </w:tr>
          </w:tbl>
          <w:p w:rsidR="00EA5947" w:rsidRDefault="00EA5947" w:rsidP="00E4483C">
            <w:pPr>
              <w:ind w:firstLine="0"/>
              <w:rPr>
                <w:rFonts w:eastAsia="Times New Roman" w:cs="Times New Roman"/>
                <w:color w:val="000000"/>
                <w:lang w:eastAsia="pl-PL"/>
              </w:rPr>
            </w:pPr>
            <w:r w:rsidRPr="001A363F">
              <w:rPr>
                <w:rFonts w:eastAsia="Times New Roman" w:cs="Times New Roman"/>
                <w:color w:val="000000"/>
                <w:lang w:eastAsia="pl-PL"/>
              </w:rPr>
              <w:lastRenderedPageBreak/>
              <w:t>Do oferty należy dołączyć wydruk ze strony: http://www.cpubenchmark.net potwierdzający spełnienie wymogów SIWZ</w:t>
            </w:r>
          </w:p>
          <w:p w:rsidR="00EA5947" w:rsidRDefault="00EA5947" w:rsidP="00E4483C">
            <w:pPr>
              <w:ind w:firstLine="0"/>
              <w:rPr>
                <w:rFonts w:eastAsia="Times New Roman" w:cs="Times New Roman"/>
                <w:color w:val="000000"/>
                <w:lang w:eastAsia="pl-PL"/>
              </w:rPr>
            </w:pPr>
            <w:r>
              <w:rPr>
                <w:rFonts w:eastAsia="Times New Roman" w:cs="Times New Roman"/>
                <w:color w:val="000000"/>
                <w:lang w:eastAsia="pl-PL"/>
              </w:rPr>
              <w:t>Dostarczony sprzęt musi być nowy, nieużywany, wyprodukowany przez jednego producenta, pochodzący z legalnego kanału dystrybucji na Polskę. Oprogramowanie nie może być wcześniej aktywowane i używane.</w:t>
            </w:r>
          </w:p>
          <w:p w:rsidR="00EA5947" w:rsidRPr="005214C3" w:rsidRDefault="00EA5947" w:rsidP="00E4483C">
            <w:pPr>
              <w:spacing w:before="240"/>
            </w:pPr>
            <w:r>
              <w:t>Dostarczony sprzęt musi posiadać:</w:t>
            </w:r>
          </w:p>
          <w:p w:rsidR="00EA5947" w:rsidRDefault="00EA5947" w:rsidP="00E4483C">
            <w:r>
              <w:t>Deklaracje zgodności oferowanego sprzętu z wymaganiami zasadniczymi (Deklaracja CE).</w:t>
            </w:r>
          </w:p>
          <w:p w:rsidR="00EA5947" w:rsidRPr="00293137" w:rsidRDefault="00EA5947" w:rsidP="00E4483C">
            <w:pPr>
              <w:spacing w:before="60" w:after="60"/>
              <w:ind w:firstLine="0"/>
              <w:contextualSpacing w:val="0"/>
            </w:pPr>
          </w:p>
        </w:tc>
        <w:tc>
          <w:tcPr>
            <w:tcW w:w="970" w:type="dxa"/>
            <w:vAlign w:val="center"/>
          </w:tcPr>
          <w:p w:rsidR="00EA5947" w:rsidRDefault="00EA5947" w:rsidP="00766D3F">
            <w:pPr>
              <w:spacing w:before="60" w:after="60"/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244</w:t>
            </w:r>
            <w:bookmarkStart w:id="0" w:name="_GoBack"/>
            <w:bookmarkEnd w:id="0"/>
          </w:p>
        </w:tc>
      </w:tr>
    </w:tbl>
    <w:p w:rsidR="00DB438D" w:rsidRPr="00DB438D" w:rsidRDefault="00DB438D" w:rsidP="001A363F"/>
    <w:sectPr w:rsidR="00DB438D" w:rsidRPr="00DB438D" w:rsidSect="00DB438D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EE3" w:rsidRDefault="00860EE3" w:rsidP="0010614B">
      <w:pPr>
        <w:spacing w:before="0" w:after="0"/>
      </w:pPr>
      <w:r>
        <w:separator/>
      </w:r>
    </w:p>
  </w:endnote>
  <w:endnote w:type="continuationSeparator" w:id="0">
    <w:p w:rsidR="00860EE3" w:rsidRDefault="00860EE3" w:rsidP="0010614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19142649"/>
      <w:docPartObj>
        <w:docPartGallery w:val="Page Numbers (Bottom of Page)"/>
        <w:docPartUnique/>
      </w:docPartObj>
    </w:sdtPr>
    <w:sdtEndPr/>
    <w:sdtContent>
      <w:p w:rsidR="00C80F5E" w:rsidRPr="0010614B" w:rsidRDefault="00C80F5E" w:rsidP="0010614B">
        <w:pPr>
          <w:pStyle w:val="Stopka"/>
          <w:jc w:val="right"/>
          <w:rPr>
            <w:sz w:val="20"/>
            <w:szCs w:val="20"/>
          </w:rPr>
        </w:pPr>
        <w:r w:rsidRPr="0010614B">
          <w:rPr>
            <w:sz w:val="20"/>
            <w:szCs w:val="20"/>
          </w:rPr>
          <w:t xml:space="preserve">str. </w:t>
        </w:r>
        <w:r w:rsidRPr="0010614B">
          <w:rPr>
            <w:sz w:val="20"/>
            <w:szCs w:val="20"/>
          </w:rPr>
          <w:fldChar w:fldCharType="begin"/>
        </w:r>
        <w:r w:rsidRPr="0010614B">
          <w:rPr>
            <w:sz w:val="20"/>
            <w:szCs w:val="20"/>
          </w:rPr>
          <w:instrText xml:space="preserve"> PAGE    \* MERGEFORMAT </w:instrText>
        </w:r>
        <w:r w:rsidRPr="0010614B">
          <w:rPr>
            <w:sz w:val="20"/>
            <w:szCs w:val="20"/>
          </w:rPr>
          <w:fldChar w:fldCharType="separate"/>
        </w:r>
        <w:r w:rsidR="00EA5947">
          <w:rPr>
            <w:noProof/>
            <w:sz w:val="20"/>
            <w:szCs w:val="20"/>
          </w:rPr>
          <w:t>1</w:t>
        </w:r>
        <w:r w:rsidRPr="0010614B">
          <w:rPr>
            <w:sz w:val="20"/>
            <w:szCs w:val="20"/>
          </w:rPr>
          <w:fldChar w:fldCharType="end"/>
        </w:r>
      </w:p>
    </w:sdtContent>
  </w:sdt>
  <w:p w:rsidR="00C80F5E" w:rsidRPr="0010614B" w:rsidRDefault="00C80F5E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EE3" w:rsidRDefault="00860EE3" w:rsidP="0010614B">
      <w:pPr>
        <w:spacing w:before="0" w:after="0"/>
      </w:pPr>
      <w:r>
        <w:separator/>
      </w:r>
    </w:p>
  </w:footnote>
  <w:footnote w:type="continuationSeparator" w:id="0">
    <w:p w:rsidR="00860EE3" w:rsidRDefault="00860EE3" w:rsidP="0010614B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D76E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E1A5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94306"/>
    <w:multiLevelType w:val="hybridMultilevel"/>
    <w:tmpl w:val="9D346C9C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0010E"/>
    <w:multiLevelType w:val="hybridMultilevel"/>
    <w:tmpl w:val="64BE6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A62D5"/>
    <w:multiLevelType w:val="hybridMultilevel"/>
    <w:tmpl w:val="84C87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807600"/>
    <w:multiLevelType w:val="hybridMultilevel"/>
    <w:tmpl w:val="84B4784E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507EB4"/>
    <w:multiLevelType w:val="hybridMultilevel"/>
    <w:tmpl w:val="D194D05E"/>
    <w:lvl w:ilvl="0" w:tplc="492A1C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51410D"/>
    <w:multiLevelType w:val="hybridMultilevel"/>
    <w:tmpl w:val="9BC693EE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EF3A58"/>
    <w:multiLevelType w:val="hybridMultilevel"/>
    <w:tmpl w:val="ED243E6A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38D"/>
    <w:rsid w:val="00016DD3"/>
    <w:rsid w:val="00020B87"/>
    <w:rsid w:val="00047777"/>
    <w:rsid w:val="00052975"/>
    <w:rsid w:val="00055A64"/>
    <w:rsid w:val="00065B61"/>
    <w:rsid w:val="000726F6"/>
    <w:rsid w:val="0009506A"/>
    <w:rsid w:val="000A1362"/>
    <w:rsid w:val="000E2FD2"/>
    <w:rsid w:val="000E3F81"/>
    <w:rsid w:val="0010614B"/>
    <w:rsid w:val="00144704"/>
    <w:rsid w:val="0017040A"/>
    <w:rsid w:val="00176771"/>
    <w:rsid w:val="00184234"/>
    <w:rsid w:val="00186102"/>
    <w:rsid w:val="001A22D3"/>
    <w:rsid w:val="001A363F"/>
    <w:rsid w:val="001B5A34"/>
    <w:rsid w:val="001C1AA7"/>
    <w:rsid w:val="0020021F"/>
    <w:rsid w:val="0020173D"/>
    <w:rsid w:val="002105CE"/>
    <w:rsid w:val="00213253"/>
    <w:rsid w:val="00234D9F"/>
    <w:rsid w:val="00260072"/>
    <w:rsid w:val="00293137"/>
    <w:rsid w:val="003055A9"/>
    <w:rsid w:val="00324950"/>
    <w:rsid w:val="003264BA"/>
    <w:rsid w:val="00326EF6"/>
    <w:rsid w:val="00327539"/>
    <w:rsid w:val="003C1024"/>
    <w:rsid w:val="003C431D"/>
    <w:rsid w:val="003D1071"/>
    <w:rsid w:val="003D6BE6"/>
    <w:rsid w:val="003F4960"/>
    <w:rsid w:val="004000FE"/>
    <w:rsid w:val="0040096B"/>
    <w:rsid w:val="00406766"/>
    <w:rsid w:val="004117F8"/>
    <w:rsid w:val="00417216"/>
    <w:rsid w:val="0042080E"/>
    <w:rsid w:val="00447EEC"/>
    <w:rsid w:val="004567C5"/>
    <w:rsid w:val="0046572E"/>
    <w:rsid w:val="00472A1B"/>
    <w:rsid w:val="00475B71"/>
    <w:rsid w:val="00475D02"/>
    <w:rsid w:val="00481B42"/>
    <w:rsid w:val="00485499"/>
    <w:rsid w:val="004A3FE7"/>
    <w:rsid w:val="004A7424"/>
    <w:rsid w:val="004B7F87"/>
    <w:rsid w:val="004D086C"/>
    <w:rsid w:val="004E1B34"/>
    <w:rsid w:val="004E2802"/>
    <w:rsid w:val="004F2CCE"/>
    <w:rsid w:val="00514D46"/>
    <w:rsid w:val="005201F4"/>
    <w:rsid w:val="00530BA2"/>
    <w:rsid w:val="005338A3"/>
    <w:rsid w:val="00572F9B"/>
    <w:rsid w:val="00573D1F"/>
    <w:rsid w:val="00576124"/>
    <w:rsid w:val="005A0EC1"/>
    <w:rsid w:val="005A5B12"/>
    <w:rsid w:val="005A7939"/>
    <w:rsid w:val="005C17C2"/>
    <w:rsid w:val="005C5C53"/>
    <w:rsid w:val="00621817"/>
    <w:rsid w:val="00622484"/>
    <w:rsid w:val="00631EED"/>
    <w:rsid w:val="0065116E"/>
    <w:rsid w:val="00655AF3"/>
    <w:rsid w:val="006579E7"/>
    <w:rsid w:val="00662CAF"/>
    <w:rsid w:val="0068410C"/>
    <w:rsid w:val="006A7F53"/>
    <w:rsid w:val="006B44C5"/>
    <w:rsid w:val="006C1441"/>
    <w:rsid w:val="006E4796"/>
    <w:rsid w:val="006E57AB"/>
    <w:rsid w:val="007077F8"/>
    <w:rsid w:val="00716643"/>
    <w:rsid w:val="007208A2"/>
    <w:rsid w:val="0072255C"/>
    <w:rsid w:val="0072517B"/>
    <w:rsid w:val="00735DDE"/>
    <w:rsid w:val="00744139"/>
    <w:rsid w:val="0076077C"/>
    <w:rsid w:val="00760DB8"/>
    <w:rsid w:val="007658DC"/>
    <w:rsid w:val="00766D3F"/>
    <w:rsid w:val="00777A29"/>
    <w:rsid w:val="007A2FC5"/>
    <w:rsid w:val="007D08CD"/>
    <w:rsid w:val="007F4843"/>
    <w:rsid w:val="008144CA"/>
    <w:rsid w:val="008225FD"/>
    <w:rsid w:val="00840E39"/>
    <w:rsid w:val="0085654C"/>
    <w:rsid w:val="00860EE3"/>
    <w:rsid w:val="0086629E"/>
    <w:rsid w:val="0086769F"/>
    <w:rsid w:val="008F5279"/>
    <w:rsid w:val="00920A18"/>
    <w:rsid w:val="00927191"/>
    <w:rsid w:val="00932D62"/>
    <w:rsid w:val="009514F2"/>
    <w:rsid w:val="00976AA1"/>
    <w:rsid w:val="00983401"/>
    <w:rsid w:val="009978ED"/>
    <w:rsid w:val="009A4DE1"/>
    <w:rsid w:val="009B32DE"/>
    <w:rsid w:val="009E3FC0"/>
    <w:rsid w:val="009F3F80"/>
    <w:rsid w:val="00A316D3"/>
    <w:rsid w:val="00A40CCA"/>
    <w:rsid w:val="00A443B5"/>
    <w:rsid w:val="00A527CD"/>
    <w:rsid w:val="00A553AC"/>
    <w:rsid w:val="00AA0E8B"/>
    <w:rsid w:val="00AA1C3B"/>
    <w:rsid w:val="00AA5801"/>
    <w:rsid w:val="00AC2C4E"/>
    <w:rsid w:val="00AC6F52"/>
    <w:rsid w:val="00AD17EA"/>
    <w:rsid w:val="00AD76E2"/>
    <w:rsid w:val="00AF67B3"/>
    <w:rsid w:val="00B0704C"/>
    <w:rsid w:val="00B13EF6"/>
    <w:rsid w:val="00B20436"/>
    <w:rsid w:val="00B212CE"/>
    <w:rsid w:val="00B35E17"/>
    <w:rsid w:val="00B4799A"/>
    <w:rsid w:val="00B62EEB"/>
    <w:rsid w:val="00B77007"/>
    <w:rsid w:val="00B8385A"/>
    <w:rsid w:val="00B87ED2"/>
    <w:rsid w:val="00BA4668"/>
    <w:rsid w:val="00BB1A13"/>
    <w:rsid w:val="00BC0CD2"/>
    <w:rsid w:val="00BC715D"/>
    <w:rsid w:val="00BF69A0"/>
    <w:rsid w:val="00C02941"/>
    <w:rsid w:val="00C11824"/>
    <w:rsid w:val="00C33D20"/>
    <w:rsid w:val="00C4461C"/>
    <w:rsid w:val="00C46827"/>
    <w:rsid w:val="00C51F49"/>
    <w:rsid w:val="00C5523B"/>
    <w:rsid w:val="00C56DFA"/>
    <w:rsid w:val="00C74B52"/>
    <w:rsid w:val="00C77010"/>
    <w:rsid w:val="00C80F5E"/>
    <w:rsid w:val="00CB0D26"/>
    <w:rsid w:val="00CE19CD"/>
    <w:rsid w:val="00D00E5F"/>
    <w:rsid w:val="00D31E3F"/>
    <w:rsid w:val="00D34B77"/>
    <w:rsid w:val="00D375DE"/>
    <w:rsid w:val="00D751FC"/>
    <w:rsid w:val="00D8017A"/>
    <w:rsid w:val="00D86DFB"/>
    <w:rsid w:val="00DA174A"/>
    <w:rsid w:val="00DB06BC"/>
    <w:rsid w:val="00DB0FAB"/>
    <w:rsid w:val="00DB438D"/>
    <w:rsid w:val="00DC0520"/>
    <w:rsid w:val="00DC3B72"/>
    <w:rsid w:val="00DE69AE"/>
    <w:rsid w:val="00DF5731"/>
    <w:rsid w:val="00E108DA"/>
    <w:rsid w:val="00E2061C"/>
    <w:rsid w:val="00E27E69"/>
    <w:rsid w:val="00E338C2"/>
    <w:rsid w:val="00E35B0D"/>
    <w:rsid w:val="00E400ED"/>
    <w:rsid w:val="00E42ED8"/>
    <w:rsid w:val="00E44C15"/>
    <w:rsid w:val="00E759D6"/>
    <w:rsid w:val="00E80E4B"/>
    <w:rsid w:val="00E85964"/>
    <w:rsid w:val="00E85A89"/>
    <w:rsid w:val="00E86ABF"/>
    <w:rsid w:val="00E9535D"/>
    <w:rsid w:val="00E95EFA"/>
    <w:rsid w:val="00EA5947"/>
    <w:rsid w:val="00EB39C2"/>
    <w:rsid w:val="00EB596A"/>
    <w:rsid w:val="00EC50F2"/>
    <w:rsid w:val="00ED289C"/>
    <w:rsid w:val="00EF01A6"/>
    <w:rsid w:val="00EF0DF5"/>
    <w:rsid w:val="00EF3276"/>
    <w:rsid w:val="00F02525"/>
    <w:rsid w:val="00F228F1"/>
    <w:rsid w:val="00F339C8"/>
    <w:rsid w:val="00F4033D"/>
    <w:rsid w:val="00F46D1A"/>
    <w:rsid w:val="00F53720"/>
    <w:rsid w:val="00F7216A"/>
    <w:rsid w:val="00F73A8E"/>
    <w:rsid w:val="00F83D3E"/>
    <w:rsid w:val="00F9263B"/>
    <w:rsid w:val="00FA15D2"/>
    <w:rsid w:val="00FB4CD7"/>
    <w:rsid w:val="00FC10E7"/>
    <w:rsid w:val="00FE3F05"/>
    <w:rsid w:val="00FF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600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FD2"/>
    <w:pPr>
      <w:spacing w:before="120" w:after="120"/>
      <w:contextualSpacing/>
    </w:pPr>
    <w:rPr>
      <w:rFonts w:ascii="Georgia" w:hAnsi="Georgi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FD2"/>
    <w:pPr>
      <w:keepNext/>
      <w:keepLines/>
      <w:spacing w:after="360"/>
      <w:jc w:val="center"/>
      <w:outlineLvl w:val="0"/>
    </w:pPr>
    <w:rPr>
      <w:rFonts w:eastAsiaTheme="majorEastAsia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FD2"/>
    <w:rPr>
      <w:rFonts w:ascii="Georgia" w:eastAsiaTheme="majorEastAsia" w:hAnsi="Georgia" w:cstheme="majorBidi"/>
      <w:b/>
      <w:bCs/>
      <w:sz w:val="24"/>
      <w:szCs w:val="28"/>
    </w:rPr>
  </w:style>
  <w:style w:type="table" w:styleId="Tabela-Siatka">
    <w:name w:val="Table Grid"/>
    <w:basedOn w:val="Standardowy"/>
    <w:uiPriority w:val="59"/>
    <w:rsid w:val="00DB438D"/>
    <w:pPr>
      <w:spacing w:before="0"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DB438D"/>
    <w:pPr>
      <w:ind w:left="720"/>
    </w:pPr>
  </w:style>
  <w:style w:type="paragraph" w:styleId="Nagwek">
    <w:name w:val="header"/>
    <w:basedOn w:val="Normalny"/>
    <w:link w:val="NagwekZnak"/>
    <w:uiPriority w:val="99"/>
    <w:semiHidden/>
    <w:unhideWhenUsed/>
    <w:rsid w:val="0010614B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614B"/>
    <w:rPr>
      <w:rFonts w:ascii="Georgia" w:hAnsi="Georgia"/>
    </w:rPr>
  </w:style>
  <w:style w:type="paragraph" w:styleId="Stopka">
    <w:name w:val="footer"/>
    <w:basedOn w:val="Normalny"/>
    <w:link w:val="StopkaZnak"/>
    <w:uiPriority w:val="99"/>
    <w:unhideWhenUsed/>
    <w:rsid w:val="0010614B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10614B"/>
    <w:rPr>
      <w:rFonts w:ascii="Georgia" w:hAnsi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1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61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658DC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E3F8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600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FD2"/>
    <w:pPr>
      <w:spacing w:before="120" w:after="120"/>
      <w:contextualSpacing/>
    </w:pPr>
    <w:rPr>
      <w:rFonts w:ascii="Georgia" w:hAnsi="Georgi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FD2"/>
    <w:pPr>
      <w:keepNext/>
      <w:keepLines/>
      <w:spacing w:after="360"/>
      <w:jc w:val="center"/>
      <w:outlineLvl w:val="0"/>
    </w:pPr>
    <w:rPr>
      <w:rFonts w:eastAsiaTheme="majorEastAsia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FD2"/>
    <w:rPr>
      <w:rFonts w:ascii="Georgia" w:eastAsiaTheme="majorEastAsia" w:hAnsi="Georgia" w:cstheme="majorBidi"/>
      <w:b/>
      <w:bCs/>
      <w:sz w:val="24"/>
      <w:szCs w:val="28"/>
    </w:rPr>
  </w:style>
  <w:style w:type="table" w:styleId="Tabela-Siatka">
    <w:name w:val="Table Grid"/>
    <w:basedOn w:val="Standardowy"/>
    <w:uiPriority w:val="59"/>
    <w:rsid w:val="00DB438D"/>
    <w:pPr>
      <w:spacing w:before="0"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DB438D"/>
    <w:pPr>
      <w:ind w:left="720"/>
    </w:pPr>
  </w:style>
  <w:style w:type="paragraph" w:styleId="Nagwek">
    <w:name w:val="header"/>
    <w:basedOn w:val="Normalny"/>
    <w:link w:val="NagwekZnak"/>
    <w:uiPriority w:val="99"/>
    <w:semiHidden/>
    <w:unhideWhenUsed/>
    <w:rsid w:val="0010614B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614B"/>
    <w:rPr>
      <w:rFonts w:ascii="Georgia" w:hAnsi="Georgia"/>
    </w:rPr>
  </w:style>
  <w:style w:type="paragraph" w:styleId="Stopka">
    <w:name w:val="footer"/>
    <w:basedOn w:val="Normalny"/>
    <w:link w:val="StopkaZnak"/>
    <w:uiPriority w:val="99"/>
    <w:unhideWhenUsed/>
    <w:rsid w:val="0010614B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10614B"/>
    <w:rPr>
      <w:rFonts w:ascii="Georgia" w:hAnsi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1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61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658DC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E3F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823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User</cp:lastModifiedBy>
  <cp:revision>3</cp:revision>
  <cp:lastPrinted>2017-09-06T07:21:00Z</cp:lastPrinted>
  <dcterms:created xsi:type="dcterms:W3CDTF">2017-10-10T10:04:00Z</dcterms:created>
  <dcterms:modified xsi:type="dcterms:W3CDTF">2017-10-10T10:06:00Z</dcterms:modified>
</cp:coreProperties>
</file>