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DA2" w:rsidRPr="003E3C62" w:rsidRDefault="003E3C62" w:rsidP="003E3C62">
      <w:pPr>
        <w:pStyle w:val="Nagwek"/>
        <w:rPr>
          <w:rFonts w:ascii="Georgia" w:hAnsi="Georgia"/>
        </w:rPr>
      </w:pPr>
      <w:r w:rsidRPr="003E3C62">
        <w:rPr>
          <w:rStyle w:val="FontStyle51"/>
          <w:rFonts w:ascii="Georgia" w:hAnsi="Georgia"/>
          <w:b w:val="0"/>
          <w:sz w:val="22"/>
          <w:szCs w:val="22"/>
        </w:rPr>
        <w:t>PU-3211/11</w:t>
      </w:r>
      <w:r w:rsidR="00EA2DA2" w:rsidRPr="003E3C62">
        <w:rPr>
          <w:rStyle w:val="FontStyle51"/>
          <w:rFonts w:ascii="Georgia" w:hAnsi="Georgia"/>
          <w:b w:val="0"/>
          <w:sz w:val="22"/>
          <w:szCs w:val="22"/>
        </w:rPr>
        <w:t>/17</w:t>
      </w:r>
      <w:r w:rsidR="00EA2DA2" w:rsidRPr="003E3C62">
        <w:rPr>
          <w:rFonts w:ascii="Georgia" w:hAnsi="Georgia" w:cs="Arial"/>
        </w:rPr>
        <w:tab/>
      </w:r>
      <w:r w:rsidR="00EA2DA2" w:rsidRPr="003E3C62">
        <w:rPr>
          <w:rFonts w:ascii="Georgia" w:hAnsi="Georgia" w:cs="Arial"/>
        </w:rPr>
        <w:tab/>
        <w:t xml:space="preserve">Rzeszów,  </w:t>
      </w:r>
      <w:r w:rsidRPr="003E3C62">
        <w:rPr>
          <w:rFonts w:ascii="Georgia" w:hAnsi="Georgia" w:cs="Arial"/>
        </w:rPr>
        <w:t>2</w:t>
      </w:r>
      <w:r w:rsidR="00C6354E" w:rsidRPr="003E3C62">
        <w:rPr>
          <w:rFonts w:ascii="Georgia" w:hAnsi="Georgia" w:cs="Arial"/>
        </w:rPr>
        <w:t xml:space="preserve"> </w:t>
      </w:r>
      <w:r w:rsidR="007E3CE5">
        <w:rPr>
          <w:rFonts w:ascii="Georgia" w:hAnsi="Georgia" w:cs="Arial"/>
        </w:rPr>
        <w:t>listopad</w:t>
      </w:r>
      <w:r w:rsidR="00C6354E" w:rsidRPr="003E3C62">
        <w:rPr>
          <w:rFonts w:ascii="Georgia" w:hAnsi="Georgia" w:cs="Arial"/>
        </w:rPr>
        <w:t>a</w:t>
      </w:r>
      <w:r w:rsidR="00EA2DA2" w:rsidRPr="003E3C62">
        <w:rPr>
          <w:rFonts w:ascii="Georgia" w:hAnsi="Georgia" w:cs="Arial"/>
        </w:rPr>
        <w:t xml:space="preserve"> 2017r.</w:t>
      </w:r>
      <w:r w:rsidR="00EA2DA2" w:rsidRPr="003E3C62">
        <w:rPr>
          <w:rFonts w:ascii="Georgia" w:hAnsi="Georgia"/>
        </w:rPr>
        <w:tab/>
      </w:r>
      <w:r w:rsidR="00EA2DA2" w:rsidRPr="003E3C62">
        <w:rPr>
          <w:rFonts w:ascii="Georgia" w:hAnsi="Georgia"/>
        </w:rPr>
        <w:tab/>
      </w:r>
      <w:r w:rsidR="00EA2DA2" w:rsidRPr="003E3C62">
        <w:rPr>
          <w:rFonts w:ascii="Georgia" w:hAnsi="Georgia"/>
        </w:rPr>
        <w:tab/>
      </w:r>
      <w:r w:rsidR="00EA2DA2" w:rsidRPr="003E3C62">
        <w:rPr>
          <w:rFonts w:ascii="Georgia" w:hAnsi="Georgia"/>
        </w:rPr>
        <w:tab/>
      </w:r>
      <w:r w:rsidR="00EA2DA2" w:rsidRPr="003E3C62">
        <w:rPr>
          <w:rFonts w:ascii="Georgia" w:hAnsi="Georgia"/>
        </w:rPr>
        <w:tab/>
        <w:t xml:space="preserve">   Rzeszów, 13 czerwca  2017 r.</w:t>
      </w:r>
    </w:p>
    <w:p w:rsidR="007E3CE5" w:rsidRDefault="007E3CE5" w:rsidP="007E3CE5">
      <w:pPr>
        <w:pStyle w:val="Nagwek"/>
        <w:rPr>
          <w:rFonts w:ascii="Georgia" w:hAnsi="Georgia"/>
          <w:b/>
        </w:rPr>
      </w:pPr>
      <w:r>
        <w:rPr>
          <w:rFonts w:ascii="Georgia" w:hAnsi="Georgia"/>
          <w:b/>
        </w:rPr>
        <w:tab/>
      </w:r>
      <w:r>
        <w:rPr>
          <w:rFonts w:ascii="Georgia" w:hAnsi="Georgia"/>
          <w:b/>
        </w:rPr>
        <w:tab/>
      </w:r>
    </w:p>
    <w:p w:rsidR="007E3CE5" w:rsidRDefault="007E3CE5" w:rsidP="007E3CE5">
      <w:pPr>
        <w:spacing w:after="0" w:line="240" w:lineRule="auto"/>
        <w:jc w:val="both"/>
        <w:rPr>
          <w:rFonts w:ascii="Georgia" w:hAnsi="Georgia"/>
          <w:b/>
          <w:bCs/>
          <w:sz w:val="28"/>
        </w:rPr>
      </w:pPr>
    </w:p>
    <w:p w:rsidR="007E3CE5" w:rsidRDefault="007E3CE5" w:rsidP="007E3CE5">
      <w:pPr>
        <w:spacing w:after="0" w:line="240" w:lineRule="auto"/>
        <w:jc w:val="both"/>
        <w:rPr>
          <w:rFonts w:ascii="Georgia" w:hAnsi="Georgia"/>
          <w:b/>
          <w:bCs/>
          <w:sz w:val="24"/>
          <w:szCs w:val="24"/>
        </w:rPr>
      </w:pPr>
    </w:p>
    <w:p w:rsidR="007E3CE5" w:rsidRDefault="007E3CE5" w:rsidP="007E3CE5">
      <w:pPr>
        <w:spacing w:after="0" w:line="240" w:lineRule="auto"/>
        <w:jc w:val="center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>INFORMACJA O UDZIELENIU ZAMÓWIENIA</w:t>
      </w:r>
    </w:p>
    <w:p w:rsidR="007E3CE5" w:rsidRDefault="007E3CE5" w:rsidP="007E3CE5">
      <w:pPr>
        <w:spacing w:after="0" w:line="240" w:lineRule="auto"/>
        <w:ind w:firstLine="708"/>
        <w:jc w:val="both"/>
        <w:rPr>
          <w:rFonts w:ascii="Georgia" w:hAnsi="Georgia"/>
          <w:sz w:val="24"/>
          <w:szCs w:val="24"/>
        </w:rPr>
      </w:pPr>
    </w:p>
    <w:p w:rsidR="007E3CE5" w:rsidRPr="00685AEE" w:rsidRDefault="007E3CE5" w:rsidP="007E3CE5">
      <w:pPr>
        <w:spacing w:after="0" w:line="240" w:lineRule="auto"/>
        <w:ind w:firstLine="708"/>
        <w:jc w:val="both"/>
        <w:rPr>
          <w:rFonts w:ascii="Georgia" w:hAnsi="Georgia"/>
          <w:sz w:val="24"/>
          <w:szCs w:val="24"/>
        </w:rPr>
      </w:pPr>
    </w:p>
    <w:p w:rsidR="007E3CE5" w:rsidRDefault="007E3CE5" w:rsidP="007E3CE5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Georgia" w:hAnsi="Georgia"/>
          <w:b/>
          <w:bCs/>
          <w:sz w:val="24"/>
          <w:szCs w:val="24"/>
        </w:rPr>
      </w:pPr>
      <w:r w:rsidRPr="00685AEE">
        <w:rPr>
          <w:rFonts w:ascii="Georgia" w:hAnsi="Georgia"/>
          <w:b/>
          <w:bCs/>
          <w:sz w:val="24"/>
          <w:szCs w:val="24"/>
        </w:rPr>
        <w:t>Nazwa zamówienia:</w:t>
      </w:r>
    </w:p>
    <w:p w:rsidR="007E3CE5" w:rsidRPr="00685AEE" w:rsidRDefault="007E3CE5" w:rsidP="007E3CE5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Georgia" w:hAnsi="Georgia"/>
          <w:b/>
          <w:bCs/>
          <w:sz w:val="24"/>
          <w:szCs w:val="24"/>
        </w:rPr>
      </w:pPr>
    </w:p>
    <w:p w:rsidR="007E3CE5" w:rsidRPr="003E3C62" w:rsidRDefault="007E3CE5" w:rsidP="007E3CE5">
      <w:pPr>
        <w:spacing w:after="0" w:line="240" w:lineRule="auto"/>
        <w:jc w:val="both"/>
        <w:rPr>
          <w:rFonts w:ascii="Georgia" w:hAnsi="Georgia" w:cs="Arial"/>
          <w:b/>
          <w:bCs/>
          <w:sz w:val="24"/>
          <w:szCs w:val="24"/>
        </w:rPr>
      </w:pPr>
      <w:r w:rsidRPr="003E3C62">
        <w:rPr>
          <w:rFonts w:ascii="Georgia" w:hAnsi="Georgia" w:cs="Arial"/>
          <w:b/>
        </w:rPr>
        <w:t xml:space="preserve">Organizacja dwóch konferencji dwudniowych </w:t>
      </w:r>
      <w:r w:rsidRPr="003E3C62">
        <w:rPr>
          <w:rFonts w:ascii="Georgia" w:hAnsi="Georgia" w:cs="Arial"/>
          <w:b/>
          <w:color w:val="000000"/>
        </w:rPr>
        <w:t xml:space="preserve">w ramach projektów </w:t>
      </w:r>
      <w:r w:rsidRPr="003E3C62">
        <w:rPr>
          <w:rFonts w:ascii="Georgia" w:hAnsi="Georgia" w:cs="Arial"/>
          <w:b/>
        </w:rPr>
        <w:t xml:space="preserve">,,Razem odkryjmy świat programowania - szkolenia dla nauczycieli i uczniów </w:t>
      </w:r>
      <w:r w:rsidRPr="003E3C62">
        <w:rPr>
          <w:rFonts w:ascii="Georgia" w:hAnsi="Georgia" w:cs="Arial"/>
          <w:b/>
        </w:rPr>
        <w:br/>
        <w:t>z podregionu rzeszowskiego” i ,,Razem odkryjmy świat programowania - szkolenia dla nauczycieli i uczniów z podregionu przemyskiego”</w:t>
      </w:r>
    </w:p>
    <w:p w:rsidR="007E3CE5" w:rsidRDefault="007E3CE5" w:rsidP="007E3C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sz w:val="24"/>
          <w:szCs w:val="24"/>
        </w:rPr>
      </w:pPr>
      <w:r w:rsidRPr="004F22BE">
        <w:rPr>
          <w:rFonts w:ascii="Georgia" w:hAnsi="Georgia" w:cs="Arial"/>
          <w:b/>
          <w:bCs/>
          <w:sz w:val="24"/>
          <w:szCs w:val="24"/>
        </w:rPr>
        <w:t xml:space="preserve"> </w:t>
      </w:r>
    </w:p>
    <w:p w:rsidR="007E3CE5" w:rsidRPr="004F22BE" w:rsidRDefault="007E3CE5" w:rsidP="007E3C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i/>
          <w:iCs/>
          <w:sz w:val="24"/>
          <w:szCs w:val="24"/>
        </w:rPr>
      </w:pPr>
      <w:r w:rsidRPr="004F22BE">
        <w:rPr>
          <w:rFonts w:ascii="Georgia" w:hAnsi="Georgia" w:cs="Arial"/>
          <w:b/>
          <w:bCs/>
          <w:sz w:val="24"/>
          <w:szCs w:val="24"/>
        </w:rPr>
        <w:t>nr postępowania PU-3211/</w:t>
      </w:r>
      <w:r>
        <w:rPr>
          <w:rFonts w:ascii="Georgia" w:hAnsi="Georgia" w:cs="Arial"/>
          <w:b/>
          <w:bCs/>
          <w:sz w:val="24"/>
          <w:szCs w:val="24"/>
        </w:rPr>
        <w:t>11</w:t>
      </w:r>
      <w:r w:rsidRPr="004F22BE">
        <w:rPr>
          <w:rFonts w:ascii="Georgia" w:hAnsi="Georgia" w:cs="Arial"/>
          <w:b/>
          <w:bCs/>
          <w:sz w:val="24"/>
          <w:szCs w:val="24"/>
        </w:rPr>
        <w:t>/17</w:t>
      </w:r>
    </w:p>
    <w:p w:rsidR="007E3CE5" w:rsidRDefault="007E3CE5" w:rsidP="007E3CE5">
      <w:pPr>
        <w:spacing w:after="0" w:line="240" w:lineRule="auto"/>
        <w:jc w:val="both"/>
        <w:rPr>
          <w:rFonts w:ascii="Georgia" w:hAnsi="Georgia"/>
          <w:b/>
          <w:bCs/>
          <w:sz w:val="24"/>
          <w:szCs w:val="24"/>
        </w:rPr>
      </w:pPr>
    </w:p>
    <w:p w:rsidR="007E3CE5" w:rsidRDefault="007E3CE5" w:rsidP="007E3CE5">
      <w:pPr>
        <w:spacing w:after="0" w:line="240" w:lineRule="auto"/>
        <w:jc w:val="both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>Zamawiający:</w:t>
      </w:r>
    </w:p>
    <w:p w:rsidR="007E3CE5" w:rsidRDefault="007E3CE5" w:rsidP="007E3CE5">
      <w:pPr>
        <w:spacing w:after="0" w:line="240" w:lineRule="auto"/>
        <w:ind w:left="998" w:hanging="998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 xml:space="preserve">Podkarpackie Centrum Edukacji Nauczycieli w Rzeszowie </w:t>
      </w:r>
    </w:p>
    <w:p w:rsidR="007E3CE5" w:rsidRDefault="007E3CE5" w:rsidP="007E3CE5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 xml:space="preserve">35-036 Rzeszów, ul. Niedzielskiego 2 </w:t>
      </w:r>
    </w:p>
    <w:p w:rsidR="007E3CE5" w:rsidRDefault="007E3CE5" w:rsidP="007E3CE5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 xml:space="preserve">fax (17) 853 46 82, </w:t>
      </w:r>
      <w:hyperlink r:id="rId8" w:history="1">
        <w:r>
          <w:rPr>
            <w:rStyle w:val="Hipercze"/>
            <w:rFonts w:ascii="Georgia" w:hAnsi="Georgia"/>
            <w:bCs/>
            <w:sz w:val="24"/>
            <w:szCs w:val="24"/>
          </w:rPr>
          <w:t>www.pcen.pl</w:t>
        </w:r>
      </w:hyperlink>
    </w:p>
    <w:p w:rsidR="007E3CE5" w:rsidRDefault="007E3CE5" w:rsidP="007E3CE5">
      <w:pPr>
        <w:spacing w:after="0" w:line="240" w:lineRule="auto"/>
        <w:ind w:firstLine="708"/>
        <w:jc w:val="both"/>
        <w:rPr>
          <w:rFonts w:ascii="Georgia" w:hAnsi="Georgia"/>
          <w:sz w:val="24"/>
          <w:szCs w:val="24"/>
        </w:rPr>
      </w:pPr>
    </w:p>
    <w:p w:rsidR="007E3CE5" w:rsidRPr="007E3CE5" w:rsidRDefault="007E3CE5" w:rsidP="007E3CE5">
      <w:pPr>
        <w:spacing w:after="0" w:line="240" w:lineRule="auto"/>
        <w:jc w:val="both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sz w:val="24"/>
          <w:szCs w:val="24"/>
        </w:rPr>
        <w:tab/>
      </w:r>
      <w:r w:rsidRPr="001A214F">
        <w:rPr>
          <w:rFonts w:ascii="Georgia" w:hAnsi="Georgia"/>
          <w:sz w:val="24"/>
          <w:szCs w:val="24"/>
        </w:rPr>
        <w:t>Działając na podstawie art. 138o ust. 4 ustawy z dnia 29 stycznia 2004 r. Prawo zamówie</w:t>
      </w:r>
      <w:r>
        <w:rPr>
          <w:rFonts w:ascii="Georgia" w:hAnsi="Georgia"/>
          <w:sz w:val="24"/>
          <w:szCs w:val="24"/>
        </w:rPr>
        <w:t>ń publicznych (tj. Dz. U. z 2017</w:t>
      </w:r>
      <w:r w:rsidRPr="001A214F">
        <w:rPr>
          <w:rFonts w:ascii="Georgia" w:hAnsi="Georgia"/>
          <w:sz w:val="24"/>
          <w:szCs w:val="24"/>
        </w:rPr>
        <w:t xml:space="preserve"> r., poz. </w:t>
      </w:r>
      <w:r>
        <w:rPr>
          <w:rFonts w:ascii="Georgia" w:hAnsi="Georgia"/>
          <w:sz w:val="24"/>
          <w:szCs w:val="24"/>
        </w:rPr>
        <w:t>1579)</w:t>
      </w:r>
      <w:r w:rsidRPr="001A214F">
        <w:rPr>
          <w:rFonts w:ascii="Georgia" w:hAnsi="Georgia"/>
          <w:sz w:val="24"/>
          <w:szCs w:val="24"/>
        </w:rPr>
        <w:t xml:space="preserve">, Zamawiający informuje, </w:t>
      </w:r>
      <w:r>
        <w:rPr>
          <w:rFonts w:ascii="Georgia" w:hAnsi="Georgia"/>
          <w:sz w:val="24"/>
          <w:szCs w:val="24"/>
        </w:rPr>
        <w:br/>
      </w:r>
      <w:r w:rsidRPr="001A214F">
        <w:rPr>
          <w:rFonts w:ascii="Georgia" w:hAnsi="Georgia"/>
          <w:sz w:val="24"/>
          <w:szCs w:val="24"/>
        </w:rPr>
        <w:t xml:space="preserve">że w </w:t>
      </w:r>
      <w:r w:rsidRPr="000403C1">
        <w:rPr>
          <w:rFonts w:ascii="Georgia" w:hAnsi="Georgia"/>
          <w:sz w:val="24"/>
          <w:szCs w:val="24"/>
        </w:rPr>
        <w:t>dniu</w:t>
      </w:r>
      <w:r>
        <w:rPr>
          <w:rFonts w:ascii="Georgia" w:hAnsi="Georgia"/>
          <w:sz w:val="24"/>
          <w:szCs w:val="24"/>
        </w:rPr>
        <w:t xml:space="preserve"> 26</w:t>
      </w:r>
      <w:r w:rsidRPr="000403C1">
        <w:rPr>
          <w:rFonts w:ascii="Georgia" w:hAnsi="Georgia"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t>października</w:t>
      </w:r>
      <w:r w:rsidRPr="000403C1">
        <w:rPr>
          <w:rFonts w:ascii="Georgia" w:hAnsi="Georgia"/>
          <w:sz w:val="24"/>
          <w:szCs w:val="24"/>
        </w:rPr>
        <w:t xml:space="preserve"> 2017 r.</w:t>
      </w:r>
      <w:r w:rsidRPr="001A214F">
        <w:rPr>
          <w:rFonts w:ascii="Georgia" w:hAnsi="Georgia"/>
          <w:sz w:val="24"/>
          <w:szCs w:val="24"/>
        </w:rPr>
        <w:t xml:space="preserve"> udzielił zamówienia na realizację </w:t>
      </w:r>
      <w:r>
        <w:rPr>
          <w:rFonts w:ascii="Georgia" w:hAnsi="Georgia"/>
          <w:sz w:val="24"/>
          <w:szCs w:val="24"/>
        </w:rPr>
        <w:t xml:space="preserve">zadania </w:t>
      </w:r>
      <w:r>
        <w:rPr>
          <w:rFonts w:ascii="Georgia" w:hAnsi="Georgia"/>
          <w:sz w:val="24"/>
          <w:szCs w:val="24"/>
        </w:rPr>
        <w:br/>
      </w:r>
      <w:r w:rsidRPr="007E3CE5">
        <w:rPr>
          <w:rFonts w:ascii="Georgia" w:hAnsi="Georgia"/>
          <w:b/>
          <w:sz w:val="24"/>
          <w:szCs w:val="24"/>
        </w:rPr>
        <w:t>pn.</w:t>
      </w:r>
      <w:r>
        <w:rPr>
          <w:rFonts w:ascii="Georgia" w:hAnsi="Georgia"/>
          <w:sz w:val="24"/>
          <w:szCs w:val="24"/>
        </w:rPr>
        <w:t xml:space="preserve"> </w:t>
      </w:r>
      <w:r w:rsidRPr="003E3C62">
        <w:rPr>
          <w:rFonts w:ascii="Georgia" w:hAnsi="Georgia" w:cs="Arial"/>
          <w:b/>
        </w:rPr>
        <w:t xml:space="preserve">Organizacja dwóch konferencji dwudniowych </w:t>
      </w:r>
      <w:r w:rsidRPr="003E3C62">
        <w:rPr>
          <w:rFonts w:ascii="Georgia" w:hAnsi="Georgia" w:cs="Arial"/>
          <w:b/>
          <w:color w:val="000000"/>
        </w:rPr>
        <w:t xml:space="preserve">w ramach projektów </w:t>
      </w:r>
      <w:r w:rsidRPr="003E3C62">
        <w:rPr>
          <w:rFonts w:ascii="Georgia" w:hAnsi="Georgia" w:cs="Arial"/>
          <w:b/>
        </w:rPr>
        <w:t xml:space="preserve">,,Razem odkryjmy świat programowania - szkolenia dla nauczycieli i uczniów </w:t>
      </w:r>
      <w:r w:rsidRPr="003E3C62">
        <w:rPr>
          <w:rFonts w:ascii="Georgia" w:hAnsi="Georgia" w:cs="Arial"/>
          <w:b/>
        </w:rPr>
        <w:br/>
        <w:t>z podregionu rzeszowskiego” i ,,Razem odkryjmy świat programowania - szkolenia dla nauczycieli i uczniów z podregionu przemyskiego”</w:t>
      </w:r>
      <w:r>
        <w:rPr>
          <w:rFonts w:ascii="Georgia" w:hAnsi="Georgia"/>
          <w:b/>
          <w:bCs/>
          <w:sz w:val="24"/>
          <w:szCs w:val="24"/>
        </w:rPr>
        <w:t xml:space="preserve"> </w:t>
      </w:r>
      <w:r w:rsidRPr="001A214F">
        <w:rPr>
          <w:rFonts w:ascii="Georgia" w:hAnsi="Georgia"/>
          <w:sz w:val="24"/>
          <w:szCs w:val="24"/>
        </w:rPr>
        <w:t>Wykonawcy:</w:t>
      </w:r>
    </w:p>
    <w:p w:rsidR="007E3CE5" w:rsidRPr="001A214F" w:rsidRDefault="007E3CE5" w:rsidP="007E3CE5">
      <w:pPr>
        <w:spacing w:after="0" w:line="240" w:lineRule="auto"/>
        <w:jc w:val="both"/>
        <w:rPr>
          <w:rFonts w:ascii="Georgia" w:hAnsi="Georgia"/>
          <w:sz w:val="24"/>
          <w:szCs w:val="24"/>
        </w:rPr>
      </w:pPr>
    </w:p>
    <w:p w:rsidR="007E3CE5" w:rsidRDefault="007E3CE5" w:rsidP="007E3CE5">
      <w:pPr>
        <w:spacing w:after="0" w:line="240" w:lineRule="auto"/>
        <w:ind w:left="-142" w:firstLine="142"/>
        <w:jc w:val="center"/>
        <w:rPr>
          <w:rFonts w:ascii="Georgia" w:hAnsi="Georgia"/>
          <w:b/>
          <w:bCs/>
        </w:rPr>
      </w:pPr>
    </w:p>
    <w:p w:rsidR="007E3CE5" w:rsidRPr="003E3C62" w:rsidRDefault="007E3CE5" w:rsidP="007E3CE5">
      <w:pPr>
        <w:spacing w:after="0" w:line="240" w:lineRule="auto"/>
        <w:ind w:left="-142" w:firstLine="142"/>
        <w:jc w:val="center"/>
        <w:rPr>
          <w:rFonts w:ascii="Georgia" w:hAnsi="Georgia"/>
          <w:b/>
          <w:bCs/>
        </w:rPr>
      </w:pPr>
      <w:r w:rsidRPr="003E3C62">
        <w:rPr>
          <w:rFonts w:ascii="Georgia" w:hAnsi="Georgia"/>
          <w:b/>
          <w:bCs/>
        </w:rPr>
        <w:t>Hotel i Restauracja NOWY DWÓR</w:t>
      </w:r>
      <w:r>
        <w:rPr>
          <w:rFonts w:ascii="Georgia" w:hAnsi="Georgia"/>
          <w:b/>
          <w:bCs/>
        </w:rPr>
        <w:t xml:space="preserve"> Jolanta Podgórska – Migut</w:t>
      </w:r>
      <w:r w:rsidRPr="003E3C62">
        <w:rPr>
          <w:rFonts w:ascii="Georgia" w:hAnsi="Georgia"/>
          <w:b/>
          <w:bCs/>
        </w:rPr>
        <w:t xml:space="preserve">, Świlcza 146E, </w:t>
      </w:r>
      <w:r>
        <w:rPr>
          <w:rFonts w:ascii="Georgia" w:hAnsi="Georgia"/>
          <w:b/>
          <w:bCs/>
        </w:rPr>
        <w:br/>
      </w:r>
      <w:r w:rsidRPr="003E3C62">
        <w:rPr>
          <w:rFonts w:ascii="Georgia" w:hAnsi="Georgia"/>
          <w:b/>
          <w:bCs/>
        </w:rPr>
        <w:t>36 – 072 Świlcza</w:t>
      </w:r>
    </w:p>
    <w:p w:rsidR="00421A59" w:rsidRDefault="00421A59" w:rsidP="00852563">
      <w:pPr>
        <w:spacing w:after="0" w:line="240" w:lineRule="auto"/>
        <w:ind w:left="6372"/>
        <w:jc w:val="center"/>
        <w:rPr>
          <w:rFonts w:ascii="Georgia" w:hAnsi="Georgia"/>
          <w:sz w:val="24"/>
          <w:szCs w:val="24"/>
        </w:rPr>
      </w:pPr>
    </w:p>
    <w:p w:rsidR="00E0327D" w:rsidRDefault="00E0327D" w:rsidP="00852563">
      <w:pPr>
        <w:spacing w:after="0" w:line="240" w:lineRule="auto"/>
        <w:ind w:left="6372"/>
        <w:jc w:val="center"/>
        <w:rPr>
          <w:rFonts w:ascii="Georgia" w:hAnsi="Georgia"/>
          <w:sz w:val="24"/>
          <w:szCs w:val="24"/>
        </w:rPr>
      </w:pPr>
    </w:p>
    <w:p w:rsidR="00E0327D" w:rsidRDefault="00E0327D" w:rsidP="00852563">
      <w:pPr>
        <w:spacing w:after="0" w:line="240" w:lineRule="auto"/>
        <w:ind w:left="6372"/>
        <w:jc w:val="center"/>
        <w:rPr>
          <w:rFonts w:ascii="Georgia" w:hAnsi="Georgia"/>
          <w:sz w:val="24"/>
          <w:szCs w:val="24"/>
        </w:rPr>
      </w:pPr>
    </w:p>
    <w:p w:rsidR="00E0327D" w:rsidRDefault="00E0327D" w:rsidP="00852563">
      <w:pPr>
        <w:spacing w:after="0" w:line="240" w:lineRule="auto"/>
        <w:ind w:left="6372"/>
        <w:jc w:val="center"/>
        <w:rPr>
          <w:rFonts w:ascii="Georgia" w:hAnsi="Georgia"/>
          <w:sz w:val="24"/>
          <w:szCs w:val="24"/>
        </w:rPr>
      </w:pPr>
    </w:p>
    <w:p w:rsidR="00E0327D" w:rsidRDefault="00E0327D" w:rsidP="00852563">
      <w:pPr>
        <w:spacing w:after="0" w:line="240" w:lineRule="auto"/>
        <w:ind w:left="6372"/>
        <w:jc w:val="center"/>
        <w:rPr>
          <w:rFonts w:ascii="Georgia" w:hAnsi="Georgia"/>
          <w:sz w:val="24"/>
          <w:szCs w:val="24"/>
        </w:rPr>
      </w:pPr>
    </w:p>
    <w:p w:rsidR="00E0327D" w:rsidRDefault="00E0327D" w:rsidP="00852563">
      <w:pPr>
        <w:spacing w:after="0" w:line="240" w:lineRule="auto"/>
        <w:ind w:left="6372"/>
        <w:jc w:val="center"/>
        <w:rPr>
          <w:rFonts w:ascii="Georgia" w:hAnsi="Georgia"/>
          <w:sz w:val="24"/>
          <w:szCs w:val="24"/>
        </w:rPr>
      </w:pPr>
    </w:p>
    <w:p w:rsidR="00E0327D" w:rsidRDefault="00E0327D" w:rsidP="00852563">
      <w:pPr>
        <w:spacing w:after="0" w:line="240" w:lineRule="auto"/>
        <w:ind w:left="6372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DYREKTOR </w:t>
      </w:r>
    </w:p>
    <w:p w:rsidR="00E0327D" w:rsidRDefault="00E0327D" w:rsidP="00852563">
      <w:pPr>
        <w:spacing w:after="0" w:line="240" w:lineRule="auto"/>
        <w:ind w:left="6372"/>
        <w:jc w:val="center"/>
        <w:rPr>
          <w:rFonts w:ascii="Georgia" w:hAnsi="Georgia"/>
          <w:sz w:val="24"/>
          <w:szCs w:val="24"/>
        </w:rPr>
      </w:pPr>
    </w:p>
    <w:p w:rsidR="00E0327D" w:rsidRPr="00852563" w:rsidRDefault="00E0327D" w:rsidP="00852563">
      <w:pPr>
        <w:spacing w:after="0" w:line="240" w:lineRule="auto"/>
        <w:ind w:left="6372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Izabela Pyra</w:t>
      </w:r>
    </w:p>
    <w:sectPr w:rsidR="00E0327D" w:rsidRPr="00852563" w:rsidSect="003E3C62">
      <w:headerReference w:type="default" r:id="rId9"/>
      <w:footerReference w:type="default" r:id="rId10"/>
      <w:pgSz w:w="11906" w:h="16838"/>
      <w:pgMar w:top="1417" w:right="1417" w:bottom="1417" w:left="1417" w:header="284" w:footer="29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6D79" w:rsidRDefault="00606D79" w:rsidP="00DB7DD4">
      <w:pPr>
        <w:spacing w:after="0" w:line="240" w:lineRule="auto"/>
      </w:pPr>
      <w:r>
        <w:separator/>
      </w:r>
    </w:p>
  </w:endnote>
  <w:endnote w:type="continuationSeparator" w:id="0">
    <w:p w:rsidR="00606D79" w:rsidRDefault="00606D79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400" w:rsidRPr="008A662E" w:rsidRDefault="00E0327D" w:rsidP="002C254A">
    <w:pPr>
      <w:pStyle w:val="Stopka"/>
      <w:tabs>
        <w:tab w:val="left" w:pos="3544"/>
      </w:tabs>
      <w:ind w:left="-426"/>
      <w:jc w:val="center"/>
      <w:rPr>
        <w:color w:val="595959"/>
        <w:sz w:val="18"/>
      </w:rPr>
    </w:pPr>
    <w:r>
      <w:rPr>
        <w:noProof/>
      </w:rPr>
      <w:drawing>
        <wp:inline distT="0" distB="0" distL="0" distR="0">
          <wp:extent cx="6035040" cy="580390"/>
          <wp:effectExtent l="19050" t="0" r="3810" b="0"/>
          <wp:docPr id="2" name="Obraz 5" descr="C:\Users\Edyta Migałka\AppData\Local\Microsoft\Windows\INetCache\Content.Word\Fundacja-VCC_loga_pasek_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C:\Users\Edyta Migałka\AppData\Local\Microsoft\Windows\INetCache\Content.Word\Fundacja-VCC_loga_pasek_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5040" cy="5803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6D79" w:rsidRDefault="00606D79" w:rsidP="00DB7DD4">
      <w:pPr>
        <w:spacing w:after="0" w:line="240" w:lineRule="auto"/>
      </w:pPr>
      <w:r>
        <w:separator/>
      </w:r>
    </w:p>
  </w:footnote>
  <w:footnote w:type="continuationSeparator" w:id="0">
    <w:p w:rsidR="00606D79" w:rsidRDefault="00606D79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400" w:rsidRDefault="00E0327D" w:rsidP="003E3C62">
    <w:pPr>
      <w:pStyle w:val="Nagwek"/>
      <w:tabs>
        <w:tab w:val="clear" w:pos="9072"/>
      </w:tabs>
      <w:ind w:hanging="142"/>
    </w:pPr>
    <w:r>
      <w:rPr>
        <w:noProof/>
      </w:rPr>
      <w:drawing>
        <wp:inline distT="0" distB="0" distL="0" distR="0">
          <wp:extent cx="6035040" cy="580390"/>
          <wp:effectExtent l="19050" t="0" r="3810" b="0"/>
          <wp:docPr id="1" name="Obraz 1" descr="C:\Users\Edyta Migałka\AppData\Local\Microsoft\Windows\INetCache\Content.Word\Fundacja-VCC_loga_pasek_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Edyta Migałka\AppData\Local\Microsoft\Windows\INetCache\Content.Word\Fundacja-VCC_loga_pasek_3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5040" cy="5803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62400" w:rsidRPr="00985A4D">
      <w:rPr>
        <w:noProof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6700E"/>
    <w:multiLevelType w:val="hybridMultilevel"/>
    <w:tmpl w:val="2DE28122"/>
    <w:lvl w:ilvl="0" w:tplc="D288322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515D1"/>
    <w:multiLevelType w:val="hybridMultilevel"/>
    <w:tmpl w:val="2AEE651C"/>
    <w:lvl w:ilvl="0" w:tplc="AE823E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F44F0D"/>
    <w:multiLevelType w:val="hybridMultilevel"/>
    <w:tmpl w:val="AD1807CC"/>
    <w:lvl w:ilvl="0" w:tplc="BBFC497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5E0B16"/>
    <w:multiLevelType w:val="hybridMultilevel"/>
    <w:tmpl w:val="125E1120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7241FB2"/>
    <w:multiLevelType w:val="hybridMultilevel"/>
    <w:tmpl w:val="492A1FF6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980AEC"/>
    <w:multiLevelType w:val="hybridMultilevel"/>
    <w:tmpl w:val="71D6AB7C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2A33A2D"/>
    <w:multiLevelType w:val="hybridMultilevel"/>
    <w:tmpl w:val="3C2E3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E6ACB"/>
    <w:multiLevelType w:val="hybridMultilevel"/>
    <w:tmpl w:val="6BC877FE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5713B60"/>
    <w:multiLevelType w:val="hybridMultilevel"/>
    <w:tmpl w:val="880CDB14"/>
    <w:lvl w:ilvl="0" w:tplc="CEDEC20A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A63068B"/>
    <w:multiLevelType w:val="multilevel"/>
    <w:tmpl w:val="185E1DE4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3356FF7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5FC6E62"/>
    <w:multiLevelType w:val="hybridMultilevel"/>
    <w:tmpl w:val="1610E25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272CD3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D1702A1"/>
    <w:multiLevelType w:val="hybridMultilevel"/>
    <w:tmpl w:val="6688F9D6"/>
    <w:lvl w:ilvl="0" w:tplc="88BC32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D805032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353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>
    <w:nsid w:val="342E0732"/>
    <w:multiLevelType w:val="hybridMultilevel"/>
    <w:tmpl w:val="17DA8FD6"/>
    <w:lvl w:ilvl="0" w:tplc="B0C2A36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995424"/>
    <w:multiLevelType w:val="hybridMultilevel"/>
    <w:tmpl w:val="30E88792"/>
    <w:lvl w:ilvl="0" w:tplc="04150011">
      <w:start w:val="1"/>
      <w:numFmt w:val="decimal"/>
      <w:lvlText w:val="%1)"/>
      <w:lvlJc w:val="left"/>
      <w:pPr>
        <w:ind w:left="7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7">
    <w:nsid w:val="3E527F94"/>
    <w:multiLevelType w:val="hybridMultilevel"/>
    <w:tmpl w:val="FB6024C2"/>
    <w:lvl w:ilvl="0" w:tplc="6D246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679EA0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80774C4"/>
    <w:multiLevelType w:val="hybridMultilevel"/>
    <w:tmpl w:val="E03AA5E2"/>
    <w:lvl w:ilvl="0" w:tplc="6878511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391FEE"/>
    <w:multiLevelType w:val="hybridMultilevel"/>
    <w:tmpl w:val="27B0F1DA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AA5C22"/>
    <w:multiLevelType w:val="multilevel"/>
    <w:tmpl w:val="BCD26A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6328430D"/>
    <w:multiLevelType w:val="hybridMultilevel"/>
    <w:tmpl w:val="236C2E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243732"/>
    <w:multiLevelType w:val="hybridMultilevel"/>
    <w:tmpl w:val="C03C4C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500E5F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F91658A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F9E5005"/>
    <w:multiLevelType w:val="hybridMultilevel"/>
    <w:tmpl w:val="12188AEE"/>
    <w:lvl w:ilvl="0" w:tplc="BA3074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0E4994"/>
    <w:multiLevelType w:val="hybridMultilevel"/>
    <w:tmpl w:val="EA4E3E10"/>
    <w:lvl w:ilvl="0" w:tplc="749C21E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9"/>
  </w:num>
  <w:num w:numId="3">
    <w:abstractNumId w:val="15"/>
  </w:num>
  <w:num w:numId="4">
    <w:abstractNumId w:val="26"/>
  </w:num>
  <w:num w:numId="5">
    <w:abstractNumId w:val="3"/>
  </w:num>
  <w:num w:numId="6">
    <w:abstractNumId w:val="13"/>
  </w:num>
  <w:num w:numId="7">
    <w:abstractNumId w:val="2"/>
  </w:num>
  <w:num w:numId="8">
    <w:abstractNumId w:val="1"/>
  </w:num>
  <w:num w:numId="9">
    <w:abstractNumId w:val="22"/>
  </w:num>
  <w:num w:numId="10">
    <w:abstractNumId w:val="25"/>
  </w:num>
  <w:num w:numId="11">
    <w:abstractNumId w:val="11"/>
  </w:num>
  <w:num w:numId="12">
    <w:abstractNumId w:val="0"/>
  </w:num>
  <w:num w:numId="13">
    <w:abstractNumId w:val="21"/>
  </w:num>
  <w:num w:numId="14">
    <w:abstractNumId w:val="5"/>
  </w:num>
  <w:num w:numId="15">
    <w:abstractNumId w:val="17"/>
  </w:num>
  <w:num w:numId="16">
    <w:abstractNumId w:val="19"/>
  </w:num>
  <w:num w:numId="17">
    <w:abstractNumId w:val="18"/>
  </w:num>
  <w:num w:numId="18">
    <w:abstractNumId w:val="12"/>
  </w:num>
  <w:num w:numId="19">
    <w:abstractNumId w:val="7"/>
  </w:num>
  <w:num w:numId="20">
    <w:abstractNumId w:val="10"/>
  </w:num>
  <w:num w:numId="21">
    <w:abstractNumId w:val="14"/>
  </w:num>
  <w:num w:numId="22">
    <w:abstractNumId w:val="8"/>
  </w:num>
  <w:num w:numId="23">
    <w:abstractNumId w:val="4"/>
  </w:num>
  <w:num w:numId="24">
    <w:abstractNumId w:val="24"/>
  </w:num>
  <w:num w:numId="25">
    <w:abstractNumId w:val="23"/>
  </w:num>
  <w:num w:numId="26">
    <w:abstractNumId w:val="16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DB7DD4"/>
    <w:rsid w:val="0001422D"/>
    <w:rsid w:val="00050CCD"/>
    <w:rsid w:val="00053A0F"/>
    <w:rsid w:val="00071861"/>
    <w:rsid w:val="000854C2"/>
    <w:rsid w:val="000A7DF7"/>
    <w:rsid w:val="000B225B"/>
    <w:rsid w:val="000B76EF"/>
    <w:rsid w:val="000C3356"/>
    <w:rsid w:val="000C39AB"/>
    <w:rsid w:val="000C7030"/>
    <w:rsid w:val="000D28C6"/>
    <w:rsid w:val="000E420A"/>
    <w:rsid w:val="000E4D52"/>
    <w:rsid w:val="001037DC"/>
    <w:rsid w:val="00103C6F"/>
    <w:rsid w:val="00142F11"/>
    <w:rsid w:val="00146EA2"/>
    <w:rsid w:val="0015389C"/>
    <w:rsid w:val="0016644C"/>
    <w:rsid w:val="0017213E"/>
    <w:rsid w:val="001A0670"/>
    <w:rsid w:val="001D59B9"/>
    <w:rsid w:val="001F34F8"/>
    <w:rsid w:val="00210591"/>
    <w:rsid w:val="0021100D"/>
    <w:rsid w:val="00247919"/>
    <w:rsid w:val="00247E8A"/>
    <w:rsid w:val="00270312"/>
    <w:rsid w:val="00274358"/>
    <w:rsid w:val="00293D4F"/>
    <w:rsid w:val="002A144E"/>
    <w:rsid w:val="002C057B"/>
    <w:rsid w:val="002C1A69"/>
    <w:rsid w:val="002C254A"/>
    <w:rsid w:val="002E318B"/>
    <w:rsid w:val="002E383D"/>
    <w:rsid w:val="002F5C1D"/>
    <w:rsid w:val="003044D6"/>
    <w:rsid w:val="00314A53"/>
    <w:rsid w:val="00316CE0"/>
    <w:rsid w:val="00316EBF"/>
    <w:rsid w:val="00320B89"/>
    <w:rsid w:val="00322ED1"/>
    <w:rsid w:val="00325E31"/>
    <w:rsid w:val="003263E1"/>
    <w:rsid w:val="003329F2"/>
    <w:rsid w:val="0035076C"/>
    <w:rsid w:val="00352174"/>
    <w:rsid w:val="003614EC"/>
    <w:rsid w:val="00363384"/>
    <w:rsid w:val="003651D6"/>
    <w:rsid w:val="00372806"/>
    <w:rsid w:val="00390A14"/>
    <w:rsid w:val="00394245"/>
    <w:rsid w:val="003D044C"/>
    <w:rsid w:val="003E3C62"/>
    <w:rsid w:val="003E658F"/>
    <w:rsid w:val="003F50DE"/>
    <w:rsid w:val="0040784C"/>
    <w:rsid w:val="00413F6C"/>
    <w:rsid w:val="00421A59"/>
    <w:rsid w:val="00421B93"/>
    <w:rsid w:val="00421BD1"/>
    <w:rsid w:val="00445AFF"/>
    <w:rsid w:val="00446CE4"/>
    <w:rsid w:val="004519ED"/>
    <w:rsid w:val="00452C0B"/>
    <w:rsid w:val="00472E4D"/>
    <w:rsid w:val="00486A32"/>
    <w:rsid w:val="00490737"/>
    <w:rsid w:val="0049205F"/>
    <w:rsid w:val="004B44B9"/>
    <w:rsid w:val="004B7ECE"/>
    <w:rsid w:val="004D61F7"/>
    <w:rsid w:val="004D7EBA"/>
    <w:rsid w:val="004F3261"/>
    <w:rsid w:val="004F5822"/>
    <w:rsid w:val="004F7914"/>
    <w:rsid w:val="00511690"/>
    <w:rsid w:val="00513AD1"/>
    <w:rsid w:val="0053506D"/>
    <w:rsid w:val="00566DC4"/>
    <w:rsid w:val="00571412"/>
    <w:rsid w:val="00576120"/>
    <w:rsid w:val="00576D8D"/>
    <w:rsid w:val="0058604B"/>
    <w:rsid w:val="0059616D"/>
    <w:rsid w:val="005D16A6"/>
    <w:rsid w:val="005E0118"/>
    <w:rsid w:val="005F462A"/>
    <w:rsid w:val="00606D79"/>
    <w:rsid w:val="00615B1D"/>
    <w:rsid w:val="00624899"/>
    <w:rsid w:val="006341FD"/>
    <w:rsid w:val="0064468D"/>
    <w:rsid w:val="00646E0E"/>
    <w:rsid w:val="00650782"/>
    <w:rsid w:val="0065303B"/>
    <w:rsid w:val="006722AD"/>
    <w:rsid w:val="006A1354"/>
    <w:rsid w:val="006B42A6"/>
    <w:rsid w:val="006C1114"/>
    <w:rsid w:val="006E0C9E"/>
    <w:rsid w:val="006E56B1"/>
    <w:rsid w:val="006E6E75"/>
    <w:rsid w:val="006F2CA0"/>
    <w:rsid w:val="006F37F8"/>
    <w:rsid w:val="006F4B3E"/>
    <w:rsid w:val="0070255F"/>
    <w:rsid w:val="00704D7D"/>
    <w:rsid w:val="007073DA"/>
    <w:rsid w:val="0072129B"/>
    <w:rsid w:val="00747D1B"/>
    <w:rsid w:val="00753C78"/>
    <w:rsid w:val="007778B0"/>
    <w:rsid w:val="00784780"/>
    <w:rsid w:val="007A1BB3"/>
    <w:rsid w:val="007C7B0E"/>
    <w:rsid w:val="007D4941"/>
    <w:rsid w:val="007E3CE5"/>
    <w:rsid w:val="008476BC"/>
    <w:rsid w:val="00847FE4"/>
    <w:rsid w:val="00852563"/>
    <w:rsid w:val="00884CEC"/>
    <w:rsid w:val="0088560D"/>
    <w:rsid w:val="008A662E"/>
    <w:rsid w:val="008B6157"/>
    <w:rsid w:val="008E49B0"/>
    <w:rsid w:val="008E646C"/>
    <w:rsid w:val="00916BBE"/>
    <w:rsid w:val="00917CFD"/>
    <w:rsid w:val="00926FF7"/>
    <w:rsid w:val="00953D68"/>
    <w:rsid w:val="0096695F"/>
    <w:rsid w:val="009736A2"/>
    <w:rsid w:val="00983EB4"/>
    <w:rsid w:val="00985A4C"/>
    <w:rsid w:val="00985A4D"/>
    <w:rsid w:val="0099553A"/>
    <w:rsid w:val="009A4F99"/>
    <w:rsid w:val="009A5613"/>
    <w:rsid w:val="009A5710"/>
    <w:rsid w:val="009B2FFA"/>
    <w:rsid w:val="009B7C8F"/>
    <w:rsid w:val="009C3B56"/>
    <w:rsid w:val="009C5D6F"/>
    <w:rsid w:val="009D060F"/>
    <w:rsid w:val="009D703C"/>
    <w:rsid w:val="009D735B"/>
    <w:rsid w:val="009F767A"/>
    <w:rsid w:val="00A01E32"/>
    <w:rsid w:val="00A026EC"/>
    <w:rsid w:val="00A07E6B"/>
    <w:rsid w:val="00A11C07"/>
    <w:rsid w:val="00A228BC"/>
    <w:rsid w:val="00A82170"/>
    <w:rsid w:val="00A8229E"/>
    <w:rsid w:val="00A910F3"/>
    <w:rsid w:val="00AA4803"/>
    <w:rsid w:val="00AB20A3"/>
    <w:rsid w:val="00AD53F1"/>
    <w:rsid w:val="00AF4194"/>
    <w:rsid w:val="00B225D6"/>
    <w:rsid w:val="00B328CD"/>
    <w:rsid w:val="00B55F77"/>
    <w:rsid w:val="00B62BCC"/>
    <w:rsid w:val="00B66593"/>
    <w:rsid w:val="00B70CC1"/>
    <w:rsid w:val="00B86349"/>
    <w:rsid w:val="00BA5DE4"/>
    <w:rsid w:val="00BB4797"/>
    <w:rsid w:val="00BB5525"/>
    <w:rsid w:val="00BC66BF"/>
    <w:rsid w:val="00BD7245"/>
    <w:rsid w:val="00BF4EB7"/>
    <w:rsid w:val="00BF7E70"/>
    <w:rsid w:val="00C04BD2"/>
    <w:rsid w:val="00C2216A"/>
    <w:rsid w:val="00C22A68"/>
    <w:rsid w:val="00C25796"/>
    <w:rsid w:val="00C44EEE"/>
    <w:rsid w:val="00C61549"/>
    <w:rsid w:val="00C6354E"/>
    <w:rsid w:val="00C74550"/>
    <w:rsid w:val="00C7691A"/>
    <w:rsid w:val="00C84E5D"/>
    <w:rsid w:val="00C97843"/>
    <w:rsid w:val="00CD7142"/>
    <w:rsid w:val="00CF562E"/>
    <w:rsid w:val="00CF5E35"/>
    <w:rsid w:val="00D03857"/>
    <w:rsid w:val="00D048C0"/>
    <w:rsid w:val="00D04D45"/>
    <w:rsid w:val="00D12483"/>
    <w:rsid w:val="00D14785"/>
    <w:rsid w:val="00D17BD2"/>
    <w:rsid w:val="00D20C22"/>
    <w:rsid w:val="00D27BE4"/>
    <w:rsid w:val="00D4017C"/>
    <w:rsid w:val="00D44B5F"/>
    <w:rsid w:val="00D61CD3"/>
    <w:rsid w:val="00D74396"/>
    <w:rsid w:val="00D84D55"/>
    <w:rsid w:val="00D90FA2"/>
    <w:rsid w:val="00DA13FC"/>
    <w:rsid w:val="00DA693C"/>
    <w:rsid w:val="00DB7DD4"/>
    <w:rsid w:val="00DC3693"/>
    <w:rsid w:val="00DC414C"/>
    <w:rsid w:val="00DC557D"/>
    <w:rsid w:val="00DC7449"/>
    <w:rsid w:val="00DD0163"/>
    <w:rsid w:val="00DD43E5"/>
    <w:rsid w:val="00DD6B5A"/>
    <w:rsid w:val="00DE647F"/>
    <w:rsid w:val="00DF439D"/>
    <w:rsid w:val="00DF5D5D"/>
    <w:rsid w:val="00E0327D"/>
    <w:rsid w:val="00E072CA"/>
    <w:rsid w:val="00E104AD"/>
    <w:rsid w:val="00E2522A"/>
    <w:rsid w:val="00E53F6D"/>
    <w:rsid w:val="00E54FA3"/>
    <w:rsid w:val="00E61E86"/>
    <w:rsid w:val="00E62400"/>
    <w:rsid w:val="00E632D1"/>
    <w:rsid w:val="00E64CC3"/>
    <w:rsid w:val="00E807A5"/>
    <w:rsid w:val="00E81679"/>
    <w:rsid w:val="00E8261A"/>
    <w:rsid w:val="00E862C4"/>
    <w:rsid w:val="00E96FEF"/>
    <w:rsid w:val="00EA231C"/>
    <w:rsid w:val="00EA2DA2"/>
    <w:rsid w:val="00EB5E22"/>
    <w:rsid w:val="00EE0D77"/>
    <w:rsid w:val="00EF5AA1"/>
    <w:rsid w:val="00F0160D"/>
    <w:rsid w:val="00F51521"/>
    <w:rsid w:val="00F86E63"/>
    <w:rsid w:val="00F90932"/>
    <w:rsid w:val="00F95928"/>
    <w:rsid w:val="00FA5691"/>
    <w:rsid w:val="00FB24B3"/>
    <w:rsid w:val="00FD7160"/>
    <w:rsid w:val="00FE3DB6"/>
    <w:rsid w:val="00FF7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4803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NormalnyWeb">
    <w:name w:val="Normal (Web)"/>
    <w:basedOn w:val="Normalny"/>
    <w:rsid w:val="0021100D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1100D"/>
    <w:pPr>
      <w:spacing w:after="0" w:line="240" w:lineRule="auto"/>
      <w:ind w:left="708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uiPriority w:val="99"/>
    <w:unhideWhenUsed/>
    <w:rsid w:val="0021100D"/>
    <w:rPr>
      <w:color w:val="0000FF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17CFD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TekstprzypisudolnegoZnak">
    <w:name w:val="Tekst przypisu dolnego Znak"/>
    <w:link w:val="Tekstprzypisudolnego"/>
    <w:uiPriority w:val="99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xt-new">
    <w:name w:val="txt-new"/>
    <w:rsid w:val="00C84E5D"/>
  </w:style>
  <w:style w:type="paragraph" w:customStyle="1" w:styleId="Bartek">
    <w:name w:val="Bartek"/>
    <w:basedOn w:val="Normalny"/>
    <w:rsid w:val="00C84E5D"/>
    <w:pPr>
      <w:spacing w:after="0" w:line="240" w:lineRule="auto"/>
    </w:pPr>
    <w:rPr>
      <w:rFonts w:ascii="Times New Roman" w:hAnsi="Times New Roman"/>
      <w:sz w:val="28"/>
      <w:szCs w:val="20"/>
    </w:rPr>
  </w:style>
  <w:style w:type="paragraph" w:customStyle="1" w:styleId="Zawartotabeli">
    <w:name w:val="Zawartość tabeli"/>
    <w:basedOn w:val="Normalny"/>
    <w:rsid w:val="00C84E5D"/>
    <w:pPr>
      <w:suppressLineNumbers/>
      <w:suppressAutoHyphens/>
      <w:spacing w:after="0" w:line="240" w:lineRule="auto"/>
    </w:pPr>
    <w:rPr>
      <w:rFonts w:ascii="Times New Roman" w:eastAsia="Calibri" w:hAnsi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DE64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Normalny"/>
    <w:uiPriority w:val="99"/>
    <w:rsid w:val="00EA2DA2"/>
    <w:pPr>
      <w:widowControl w:val="0"/>
      <w:autoSpaceDE w:val="0"/>
      <w:autoSpaceDN w:val="0"/>
      <w:adjustRightInd w:val="0"/>
      <w:spacing w:after="0" w:line="346" w:lineRule="exact"/>
      <w:jc w:val="center"/>
    </w:pPr>
    <w:rPr>
      <w:rFonts w:ascii="Constantia" w:hAnsi="Constantia"/>
      <w:sz w:val="24"/>
      <w:szCs w:val="24"/>
    </w:rPr>
  </w:style>
  <w:style w:type="character" w:customStyle="1" w:styleId="FontStyle41">
    <w:name w:val="Font Style41"/>
    <w:uiPriority w:val="99"/>
    <w:rsid w:val="00EA2DA2"/>
    <w:rPr>
      <w:rFonts w:ascii="Arial" w:hAnsi="Arial" w:cs="Arial" w:hint="default"/>
      <w:b/>
      <w:bCs/>
      <w:i/>
      <w:iCs/>
      <w:sz w:val="18"/>
      <w:szCs w:val="18"/>
    </w:rPr>
  </w:style>
  <w:style w:type="character" w:customStyle="1" w:styleId="FontStyle51">
    <w:name w:val="Font Style51"/>
    <w:uiPriority w:val="99"/>
    <w:rsid w:val="00EA2DA2"/>
    <w:rPr>
      <w:rFonts w:ascii="Arial" w:hAnsi="Arial" w:cs="Arial" w:hint="default"/>
      <w:b/>
      <w:bCs/>
      <w:sz w:val="18"/>
      <w:szCs w:val="18"/>
    </w:rPr>
  </w:style>
  <w:style w:type="character" w:customStyle="1" w:styleId="FontStyle50">
    <w:name w:val="Font Style50"/>
    <w:uiPriority w:val="99"/>
    <w:rsid w:val="00E53F6D"/>
    <w:rPr>
      <w:rFonts w:ascii="Arial" w:hAnsi="Arial" w:cs="Arial"/>
      <w:sz w:val="16"/>
      <w:szCs w:val="16"/>
    </w:rPr>
  </w:style>
  <w:style w:type="character" w:customStyle="1" w:styleId="FontStyle52">
    <w:name w:val="Font Style52"/>
    <w:uiPriority w:val="99"/>
    <w:rsid w:val="00E53F6D"/>
    <w:rPr>
      <w:rFonts w:ascii="Arial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5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ce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EB17B3-7B7D-47A1-ADAF-40486C622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Links>
    <vt:vector size="6" baseType="variant">
      <vt:variant>
        <vt:i4>8126509</vt:i4>
      </vt:variant>
      <vt:variant>
        <vt:i4>0</vt:i4>
      </vt:variant>
      <vt:variant>
        <vt:i4>0</vt:i4>
      </vt:variant>
      <vt:variant>
        <vt:i4>5</vt:i4>
      </vt:variant>
      <vt:variant>
        <vt:lpwstr>http://www.pcen.pl/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PCEN</cp:lastModifiedBy>
  <cp:revision>2</cp:revision>
  <cp:lastPrinted>2017-11-02T13:50:00Z</cp:lastPrinted>
  <dcterms:created xsi:type="dcterms:W3CDTF">2017-11-02T14:43:00Z</dcterms:created>
  <dcterms:modified xsi:type="dcterms:W3CDTF">2017-11-02T14:43:00Z</dcterms:modified>
</cp:coreProperties>
</file>